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7D" w:rsidRPr="00BE5263" w:rsidRDefault="00CB4C7D" w:rsidP="00CB4C7D">
      <w:pPr>
        <w:spacing w:line="360" w:lineRule="auto"/>
        <w:rPr>
          <w:lang w:val="en-GB"/>
        </w:rPr>
      </w:pPr>
      <w:bookmarkStart w:id="0" w:name="_GoBack"/>
      <w:bookmarkEnd w:id="0"/>
      <w:r w:rsidRPr="00BE5263">
        <w:rPr>
          <w:lang w:val="en-GB"/>
        </w:rPr>
        <w:t xml:space="preserve">Table </w:t>
      </w:r>
      <w:r w:rsidR="00140319" w:rsidRPr="00BE5263">
        <w:rPr>
          <w:lang w:val="en-GB"/>
        </w:rPr>
        <w:t>1S</w:t>
      </w:r>
      <w:r w:rsidRPr="00BE5263">
        <w:rPr>
          <w:lang w:val="en-GB"/>
        </w:rPr>
        <w:t xml:space="preserve">. Chemical composition of </w:t>
      </w:r>
      <w:proofErr w:type="spellStart"/>
      <w:r w:rsidRPr="00BE5263">
        <w:t>kombatite</w:t>
      </w:r>
      <w:proofErr w:type="spellEnd"/>
      <w:r w:rsidRPr="00BE5263">
        <w:t xml:space="preserve"> </w:t>
      </w:r>
      <w:r w:rsidR="00473957">
        <w:t>in</w:t>
      </w:r>
      <w:r w:rsidRPr="00BE5263">
        <w:t xml:space="preserve"> association with </w:t>
      </w:r>
      <w:proofErr w:type="spellStart"/>
      <w:r w:rsidRPr="00BE5263">
        <w:t>janchevite</w:t>
      </w:r>
      <w:proofErr w:type="spellEnd"/>
      <w:r w:rsidRPr="00BE5263">
        <w:t xml:space="preserve"> </w:t>
      </w:r>
      <w:r w:rsidRPr="00BE5263">
        <w:rPr>
          <w:lang w:val="en-GB"/>
        </w:rPr>
        <w:t>(in wt.%).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913"/>
        <w:gridCol w:w="1559"/>
        <w:gridCol w:w="1559"/>
      </w:tblGrid>
      <w:tr w:rsidR="00CB4C7D" w:rsidTr="00CB4C7D">
        <w:trPr>
          <w:trHeight w:val="3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Constituent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Mean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Range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Probe standard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Analytical line used</w:t>
            </w:r>
          </w:p>
        </w:tc>
      </w:tr>
      <w:tr w:rsidR="00CB4C7D" w:rsidTr="00CB4C7D">
        <w:trPr>
          <w:trHeight w:val="3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 w:rsidP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0.16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0.10 – 0.23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SiO</w:t>
            </w:r>
            <w:r>
              <w:rPr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D" w:rsidRPr="00473957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 w:rsidRPr="00473957">
              <w:rPr>
                <w:szCs w:val="24"/>
                <w:lang w:val="pt-BR"/>
              </w:rPr>
              <w:t>Si</w:t>
            </w:r>
            <w:r w:rsidRPr="00BE5263">
              <w:rPr>
                <w:i/>
                <w:szCs w:val="24"/>
                <w:lang w:val="pt-BR"/>
              </w:rPr>
              <w:t>K</w:t>
            </w:r>
            <w:r w:rsidRPr="00BE5263">
              <w:rPr>
                <w:szCs w:val="24"/>
                <w:lang w:val="pt-BR"/>
              </w:rPr>
              <w:sym w:font="Symbol" w:char="F061"/>
            </w:r>
          </w:p>
        </w:tc>
      </w:tr>
      <w:tr w:rsidR="00CB4C7D" w:rsidTr="00CB4C7D">
        <w:trPr>
          <w:trHeight w:val="3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 w:rsidP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2.66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2.46 – 2.92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473957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</w:t>
            </w:r>
            <w:r w:rsidR="00CB4C7D">
              <w:rPr>
                <w:szCs w:val="24"/>
                <w:lang w:val="pt-BR"/>
              </w:rPr>
              <w:t>anadinite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D" w:rsidRPr="00473957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 w:rsidRPr="00473957">
              <w:rPr>
                <w:szCs w:val="24"/>
                <w:lang w:val="pt-BR"/>
              </w:rPr>
              <w:t>V</w:t>
            </w:r>
            <w:r w:rsidRPr="00BE5263">
              <w:rPr>
                <w:i/>
                <w:szCs w:val="24"/>
                <w:lang w:val="pt-BR"/>
              </w:rPr>
              <w:t>K</w:t>
            </w:r>
            <w:r w:rsidRPr="00BE5263">
              <w:rPr>
                <w:szCs w:val="24"/>
                <w:lang w:val="pt-BR"/>
              </w:rPr>
              <w:sym w:font="Symbol" w:char="F061"/>
            </w:r>
          </w:p>
        </w:tc>
      </w:tr>
      <w:tr w:rsidR="00CB4C7D" w:rsidTr="00CB4C7D">
        <w:trPr>
          <w:trHeight w:val="3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 w:rsidP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0.23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0.16 – 0.36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D" w:rsidRPr="00473957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 w:rsidRPr="00473957">
              <w:rPr>
                <w:szCs w:val="24"/>
                <w:lang w:val="pt-BR"/>
              </w:rPr>
              <w:t>Mo</w:t>
            </w:r>
            <w:r w:rsidRPr="00BE5263">
              <w:rPr>
                <w:i/>
                <w:szCs w:val="24"/>
                <w:lang w:val="pt-BR"/>
              </w:rPr>
              <w:t>L</w:t>
            </w:r>
            <w:r w:rsidRPr="00BE5263">
              <w:rPr>
                <w:szCs w:val="24"/>
                <w:lang w:val="pt-BR"/>
              </w:rPr>
              <w:sym w:font="Symbol" w:char="F061"/>
            </w:r>
          </w:p>
        </w:tc>
      </w:tr>
      <w:tr w:rsidR="00CB4C7D" w:rsidTr="00CB4C7D">
        <w:trPr>
          <w:trHeight w:val="3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 w:rsidP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84.65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82.62 – 85.34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PbTe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D" w:rsidRPr="00473957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 w:rsidRPr="00473957">
              <w:rPr>
                <w:szCs w:val="24"/>
                <w:lang w:val="pt-BR"/>
              </w:rPr>
              <w:t>Pb</w:t>
            </w:r>
            <w:r w:rsidRPr="00BE5263">
              <w:rPr>
                <w:i/>
                <w:szCs w:val="24"/>
                <w:lang w:val="pt-BR"/>
              </w:rPr>
              <w:t>M</w:t>
            </w:r>
            <w:r w:rsidRPr="00BE5263">
              <w:rPr>
                <w:szCs w:val="24"/>
                <w:lang w:val="pt-BR"/>
              </w:rPr>
              <w:sym w:font="Symbol" w:char="F061"/>
            </w:r>
          </w:p>
        </w:tc>
      </w:tr>
      <w:tr w:rsidR="00CB4C7D" w:rsidTr="00CB4C7D">
        <w:trPr>
          <w:trHeight w:val="3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4.27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3.91 – 4.69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473957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v</w:t>
            </w:r>
            <w:r w:rsidR="00CB4C7D">
              <w:rPr>
                <w:szCs w:val="24"/>
                <w:lang w:val="pt-BR"/>
              </w:rPr>
              <w:t>anadinite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7D" w:rsidRPr="00473957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pt-BR"/>
              </w:rPr>
            </w:pPr>
            <w:r w:rsidRPr="00473957">
              <w:rPr>
                <w:szCs w:val="24"/>
                <w:lang w:val="pt-BR"/>
              </w:rPr>
              <w:t>Cl</w:t>
            </w:r>
            <w:r w:rsidRPr="00BE5263">
              <w:rPr>
                <w:i/>
                <w:szCs w:val="24"/>
                <w:lang w:val="pt-BR"/>
              </w:rPr>
              <w:t>K</w:t>
            </w:r>
            <w:r w:rsidRPr="00BE5263">
              <w:rPr>
                <w:szCs w:val="24"/>
                <w:lang w:val="pt-BR"/>
              </w:rPr>
              <w:sym w:font="Symbol" w:char="F061"/>
            </w:r>
          </w:p>
        </w:tc>
      </w:tr>
      <w:tr w:rsidR="00CB4C7D" w:rsidTr="00CB4C7D">
        <w:trPr>
          <w:trHeight w:val="3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pt-BR"/>
              </w:rPr>
              <w:t>O*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</w:p>
        </w:tc>
      </w:tr>
      <w:tr w:rsidR="00CB4C7D" w:rsidTr="00CB4C7D">
        <w:trPr>
          <w:trHeight w:val="39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C7D" w:rsidRDefault="00CB4C7D" w:rsidP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100.23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7D" w:rsidRDefault="00CB4C7D">
            <w:pPr>
              <w:pStyle w:val="Normal3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jc w:val="center"/>
              <w:rPr>
                <w:szCs w:val="24"/>
                <w:lang w:val="en-GB"/>
              </w:rPr>
            </w:pPr>
          </w:p>
        </w:tc>
      </w:tr>
    </w:tbl>
    <w:p w:rsidR="00CB4C7D" w:rsidRDefault="00CB4C7D" w:rsidP="00CB4C7D">
      <w:pPr>
        <w:ind w:firstLine="720"/>
      </w:pPr>
    </w:p>
    <w:p w:rsidR="00393FF1" w:rsidRDefault="00CB4C7D">
      <w:r>
        <w:t>*Calculated from the idealized formula.</w:t>
      </w:r>
    </w:p>
    <w:sectPr w:rsidR="00393FF1" w:rsidSect="00A7705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4C7D"/>
    <w:rsid w:val="00140319"/>
    <w:rsid w:val="001429C3"/>
    <w:rsid w:val="0036065A"/>
    <w:rsid w:val="00374703"/>
    <w:rsid w:val="00393FF1"/>
    <w:rsid w:val="00473957"/>
    <w:rsid w:val="00A7705E"/>
    <w:rsid w:val="00BE5263"/>
    <w:rsid w:val="00C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C38B5-3122-41CE-A1BC-174930F5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C7D"/>
    <w:rPr>
      <w:rFonts w:eastAsia="Times New Roman"/>
      <w:sz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3">
    <w:name w:val="Normal3"/>
    <w:rsid w:val="00CB4C7D"/>
    <w:rPr>
      <w:rFonts w:eastAsia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3957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Jordan Roberts</cp:lastModifiedBy>
  <cp:revision>2</cp:revision>
  <dcterms:created xsi:type="dcterms:W3CDTF">2019-02-05T20:39:00Z</dcterms:created>
  <dcterms:modified xsi:type="dcterms:W3CDTF">2019-02-05T20:39:00Z</dcterms:modified>
</cp:coreProperties>
</file>