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738D" w14:textId="77777777" w:rsidR="00F13F3B" w:rsidRDefault="00F13F3B" w:rsidP="00F13F3B">
      <w:pPr>
        <w:rPr>
          <w:rFonts w:ascii="Times New Roman" w:hAnsi="Times New Roman" w:cs="Times New Roman"/>
          <w:sz w:val="20"/>
          <w:szCs w:val="20"/>
        </w:rPr>
      </w:pPr>
    </w:p>
    <w:p w14:paraId="51604426" w14:textId="40B19C7A" w:rsidR="00F13F3B" w:rsidRPr="00F13F3B" w:rsidRDefault="00F13F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Appendix </w:t>
      </w:r>
      <w:r w:rsidR="00C718FB">
        <w:rPr>
          <w:rFonts w:ascii="Times New Roman" w:hAnsi="Times New Roman" w:cs="Times New Roman"/>
          <w:sz w:val="20"/>
          <w:szCs w:val="20"/>
        </w:rPr>
        <w:t>1</w:t>
      </w:r>
      <w:r w:rsidRPr="00364DC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Detailed </w:t>
      </w:r>
      <w:r w:rsidR="00C718FB">
        <w:rPr>
          <w:rFonts w:ascii="Times New Roman" w:hAnsi="Times New Roman" w:cs="Times New Roman"/>
          <w:sz w:val="20"/>
          <w:szCs w:val="20"/>
        </w:rPr>
        <w:t xml:space="preserve">sample descriptions of </w:t>
      </w:r>
      <w:r w:rsidR="00F84329">
        <w:rPr>
          <w:rFonts w:ascii="Times New Roman" w:hAnsi="Times New Roman" w:cs="Times New Roman"/>
          <w:sz w:val="20"/>
          <w:szCs w:val="20"/>
        </w:rPr>
        <w:t xml:space="preserve">rock and polished thin sections with a focus on tourmaline occurrence. </w:t>
      </w:r>
    </w:p>
    <w:tbl>
      <w:tblPr>
        <w:tblpPr w:leftFromText="181" w:rightFromText="181" w:vertAnchor="text" w:horzAnchor="margin" w:tblpXSpec="center" w:tblpY="318"/>
        <w:tblOverlap w:val="never"/>
        <w:tblW w:w="1431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459"/>
        <w:gridCol w:w="1713"/>
        <w:gridCol w:w="1985"/>
        <w:gridCol w:w="7654"/>
      </w:tblGrid>
      <w:tr w:rsidR="00111621" w:rsidRPr="00601FF6" w14:paraId="551DF218" w14:textId="18190C69" w:rsidTr="00A2453A">
        <w:trPr>
          <w:trHeight w:val="269"/>
          <w:tblHeader/>
          <w:jc w:val="center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5844E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Deposit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155CA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Sample #’s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4FBB9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 xml:space="preserve">Sample Locations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AF88C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Noteworthy Associated Minerals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E998" w14:textId="1FE56158" w:rsidR="00111621" w:rsidRPr="00601FF6" w:rsidRDefault="00111621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Sample Descriptions</w:t>
            </w:r>
          </w:p>
        </w:tc>
      </w:tr>
      <w:tr w:rsidR="00111621" w:rsidRPr="00601FF6" w14:paraId="38F94EEC" w14:textId="7080BECF" w:rsidTr="00A2453A">
        <w:trPr>
          <w:trHeight w:val="503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DD5762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Casino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vAlign w:val="center"/>
          </w:tcPr>
          <w:p w14:paraId="5E6E548B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17CEBB_002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AE41C5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93-150 (5.7 m depth)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31F10E" w14:textId="01DC1187" w:rsidR="00111621" w:rsidRPr="00601FF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h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ematite, jarosite, K-feldspar, muscovite, quartz, rutile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  <w:vAlign w:val="center"/>
          </w:tcPr>
          <w:p w14:paraId="4EF03CF5" w14:textId="1DBB54D3" w:rsidR="00111621" w:rsidRDefault="00B17A29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This sample consists of a quartz-monzonite microbreccia from the potassic zone that has been overprinted by argillic alteration.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25648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2A689D">
              <w:rPr>
                <w:rFonts w:eastAsia="Calibri" w:cs="Times New Roman"/>
                <w:sz w:val="20"/>
                <w:szCs w:val="20"/>
                <w:lang w:eastAsia="en-US"/>
              </w:rPr>
              <w:t>is</w:t>
            </w:r>
            <w:r w:rsidR="00E25648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found forming along fractures and disseminated throughout the host</w:t>
            </w:r>
            <w:r w:rsidR="00FC14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rocks</w:t>
            </w:r>
            <w:r w:rsidR="00E25648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  <w:p w14:paraId="7B89096E" w14:textId="77777777" w:rsidR="002F54C8" w:rsidRDefault="002F54C8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1625081C" w14:textId="3CEB6688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In thin section: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F5A89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are </w:t>
            </w:r>
            <w:r w:rsidR="001D3675">
              <w:rPr>
                <w:rFonts w:eastAsia="Calibri" w:cs="Times New Roman"/>
                <w:sz w:val="20"/>
                <w:szCs w:val="20"/>
                <w:lang w:eastAsia="en-US"/>
              </w:rPr>
              <w:t>prismatic</w:t>
            </w:r>
            <w:r w:rsidR="00E95745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1D3675">
              <w:rPr>
                <w:rFonts w:eastAsia="Calibri" w:cs="Times New Roman"/>
                <w:sz w:val="20"/>
                <w:szCs w:val="20"/>
                <w:lang w:eastAsia="en-US"/>
              </w:rPr>
              <w:t xml:space="preserve"> radiating</w:t>
            </w:r>
            <w:r w:rsidR="00E95745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1D3675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 interlocking. They are pleochroic from </w:t>
            </w:r>
            <w:r w:rsidR="00442B46">
              <w:rPr>
                <w:rFonts w:eastAsia="Calibri" w:cs="Times New Roman"/>
                <w:sz w:val="20"/>
                <w:szCs w:val="20"/>
                <w:lang w:eastAsia="en-US"/>
              </w:rPr>
              <w:t>nearly</w:t>
            </w:r>
            <w:r w:rsidR="001D3675">
              <w:rPr>
                <w:rFonts w:eastAsia="Calibri" w:cs="Times New Roman"/>
                <w:sz w:val="20"/>
                <w:szCs w:val="20"/>
                <w:lang w:eastAsia="en-US"/>
              </w:rPr>
              <w:t xml:space="preserve"> colorless to light blue-green. </w:t>
            </w:r>
            <w:r w:rsidR="003E3F5E">
              <w:rPr>
                <w:rFonts w:eastAsia="Calibri" w:cs="Times New Roman"/>
                <w:sz w:val="20"/>
                <w:szCs w:val="20"/>
                <w:lang w:eastAsia="en-US"/>
              </w:rPr>
              <w:t>Grains show weak concentric zonation.</w:t>
            </w:r>
            <w:r w:rsidR="00065435">
              <w:rPr>
                <w:rFonts w:eastAsia="Calibri" w:cs="Times New Roman"/>
                <w:sz w:val="20"/>
                <w:szCs w:val="20"/>
                <w:lang w:eastAsia="en-US"/>
              </w:rPr>
              <w:t xml:space="preserve"> Clots can contain interstitial epidote but it most commonly envelopes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065435">
              <w:rPr>
                <w:rFonts w:eastAsia="Calibri" w:cs="Times New Roman"/>
                <w:sz w:val="20"/>
                <w:szCs w:val="20"/>
                <w:lang w:eastAsia="en-US"/>
              </w:rPr>
              <w:t xml:space="preserve"> clots.</w:t>
            </w:r>
          </w:p>
        </w:tc>
      </w:tr>
      <w:tr w:rsidR="00111621" w:rsidRPr="00601FF6" w14:paraId="1C9C7508" w14:textId="4CDC8D95" w:rsidTr="00A2453A">
        <w:trPr>
          <w:trHeight w:val="577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558D59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201C7277" w14:textId="03C44745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17CEBB_003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FFE9E" w14:textId="7AD41B28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93-177 (155 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2113F" w14:textId="769C30AB" w:rsidR="00111621" w:rsidRPr="0069600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c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halcopyrite, muscovite,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37E66C5B" w14:textId="3EDA7164" w:rsidR="00111621" w:rsidRDefault="00E0534A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This sample consists </w:t>
            </w:r>
            <w:r w:rsidR="00B57E62">
              <w:rPr>
                <w:rFonts w:eastAsia="Calibri" w:cs="Times New Roman"/>
                <w:sz w:val="20"/>
                <w:szCs w:val="20"/>
                <w:lang w:eastAsia="en-US"/>
              </w:rPr>
              <w:t>of a</w:t>
            </w:r>
            <w:r w:rsidR="0016560D">
              <w:rPr>
                <w:rFonts w:eastAsia="Calibri" w:cs="Times New Roman"/>
                <w:sz w:val="20"/>
                <w:szCs w:val="20"/>
                <w:lang w:eastAsia="en-US"/>
              </w:rPr>
              <w:t>n</w:t>
            </w:r>
            <w:r w:rsidR="00B57E62">
              <w:rPr>
                <w:rFonts w:eastAsia="Calibri" w:cs="Times New Roman"/>
                <w:sz w:val="20"/>
                <w:szCs w:val="20"/>
                <w:lang w:eastAsia="en-US"/>
              </w:rPr>
              <w:t xml:space="preserve"> explosive breccia within the phyllic zone that has been overprinted by argillic alteration.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57E62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D076E2">
              <w:rPr>
                <w:rFonts w:eastAsia="Calibri" w:cs="Times New Roman"/>
                <w:sz w:val="20"/>
                <w:szCs w:val="20"/>
                <w:lang w:eastAsia="en-US"/>
              </w:rPr>
              <w:t>is</w:t>
            </w:r>
            <w:r w:rsidR="00B57E62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found </w:t>
            </w:r>
            <w:r w:rsidR="0016560D">
              <w:rPr>
                <w:rFonts w:eastAsia="Calibri" w:cs="Times New Roman"/>
                <w:sz w:val="20"/>
                <w:szCs w:val="20"/>
                <w:lang w:eastAsia="en-US"/>
              </w:rPr>
              <w:t>as the main breccia cement in addition to quartz.</w:t>
            </w:r>
          </w:p>
          <w:p w14:paraId="34E74B98" w14:textId="77777777" w:rsidR="002F54C8" w:rsidRDefault="002F54C8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44305AC1" w14:textId="1BF18211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065435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41D4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A213C0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</w:t>
            </w:r>
            <w:r w:rsidR="00F00667">
              <w:rPr>
                <w:rFonts w:eastAsia="Calibri" w:cs="Times New Roman"/>
                <w:sz w:val="20"/>
                <w:szCs w:val="20"/>
                <w:lang w:eastAsia="en-US"/>
              </w:rPr>
              <w:t xml:space="preserve">. </w:t>
            </w:r>
            <w:r w:rsidR="008C294F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They are pleochroic from </w:t>
            </w:r>
            <w:r w:rsidR="00EC4494">
              <w:rPr>
                <w:rFonts w:eastAsia="Calibri" w:cs="Times New Roman"/>
                <w:sz w:val="20"/>
                <w:szCs w:val="20"/>
                <w:lang w:eastAsia="en-US"/>
              </w:rPr>
              <w:t xml:space="preserve">colorless to blue-green. Grains show weak concentric zonation. </w:t>
            </w:r>
            <w:r w:rsidR="00A31037">
              <w:rPr>
                <w:rFonts w:eastAsia="Calibri" w:cs="Times New Roman"/>
                <w:sz w:val="20"/>
                <w:szCs w:val="20"/>
                <w:lang w:eastAsia="en-US"/>
              </w:rPr>
              <w:t xml:space="preserve">Voids in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A31037">
              <w:rPr>
                <w:rFonts w:eastAsia="Calibri" w:cs="Times New Roman"/>
                <w:sz w:val="20"/>
                <w:szCs w:val="20"/>
                <w:lang w:eastAsia="en-US"/>
              </w:rPr>
              <w:t xml:space="preserve"> cement have been filled by late pyrite</w:t>
            </w:r>
            <w:r w:rsidR="00D076E2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A31037">
              <w:rPr>
                <w:rFonts w:eastAsia="Calibri" w:cs="Times New Roman"/>
                <w:sz w:val="20"/>
                <w:szCs w:val="20"/>
                <w:lang w:eastAsia="en-US"/>
              </w:rPr>
              <w:t xml:space="preserve"> which overgrows the </w:t>
            </w:r>
            <w:r w:rsidR="00140893">
              <w:rPr>
                <w:rFonts w:eastAsia="Calibri" w:cs="Times New Roman"/>
                <w:sz w:val="20"/>
                <w:szCs w:val="20"/>
                <w:lang w:eastAsia="en-US"/>
              </w:rPr>
              <w:t>earlier-formed</w:t>
            </w:r>
            <w:r w:rsidR="00A31037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A31037">
              <w:rPr>
                <w:rFonts w:eastAsia="Calibri" w:cs="Times New Roman"/>
                <w:sz w:val="20"/>
                <w:szCs w:val="20"/>
                <w:lang w:eastAsia="en-US"/>
              </w:rPr>
              <w:t xml:space="preserve">. </w:t>
            </w:r>
            <w:r w:rsidR="00D635F4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There </w:t>
            </w:r>
            <w:r w:rsidR="00835152">
              <w:rPr>
                <w:rFonts w:eastAsia="Calibri" w:cs="Times New Roman"/>
                <w:sz w:val="20"/>
                <w:szCs w:val="20"/>
                <w:lang w:eastAsia="en-US"/>
              </w:rPr>
              <w:t>is</w:t>
            </w:r>
            <w:r w:rsidR="00D635F4">
              <w:rPr>
                <w:rFonts w:eastAsia="Calibri" w:cs="Times New Roman"/>
                <w:sz w:val="20"/>
                <w:szCs w:val="20"/>
                <w:lang w:eastAsia="en-US"/>
              </w:rPr>
              <w:t xml:space="preserve"> a minor amount of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D635F4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D076E2">
              <w:rPr>
                <w:rFonts w:eastAsia="Calibri" w:cs="Times New Roman"/>
                <w:sz w:val="20"/>
                <w:szCs w:val="20"/>
                <w:lang w:eastAsia="en-US"/>
              </w:rPr>
              <w:t>that</w:t>
            </w:r>
            <w:r w:rsidR="00D635F4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</w:t>
            </w:r>
            <w:r w:rsidR="00D076E2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="00D635F4">
              <w:rPr>
                <w:rFonts w:eastAsia="Calibri" w:cs="Times New Roman"/>
                <w:sz w:val="20"/>
                <w:szCs w:val="20"/>
                <w:lang w:eastAsia="en-US"/>
              </w:rPr>
              <w:t xml:space="preserve"> as acicular (&lt;5</w:t>
            </w:r>
            <w:r w:rsidR="00FE1778">
              <w:rPr>
                <w:rFonts w:eastAsia="Calibri" w:cs="Times New Roman"/>
                <w:sz w:val="20"/>
                <w:szCs w:val="20"/>
                <w:lang w:eastAsia="en-US"/>
              </w:rPr>
              <w:t xml:space="preserve">% of grains). </w:t>
            </w:r>
            <w:r w:rsidR="00DE449F">
              <w:rPr>
                <w:rFonts w:eastAsia="Calibri" w:cs="Times New Roman"/>
                <w:sz w:val="20"/>
                <w:szCs w:val="20"/>
                <w:lang w:eastAsia="en-US"/>
              </w:rPr>
              <w:t>Some p</w:t>
            </w:r>
            <w:r w:rsidR="00722C64">
              <w:rPr>
                <w:rFonts w:eastAsia="Calibri" w:cs="Times New Roman"/>
                <w:sz w:val="20"/>
                <w:szCs w:val="20"/>
                <w:lang w:eastAsia="en-US"/>
              </w:rPr>
              <w:t>yrite grains contain rounded inclusions of chalcopyrite.</w:t>
            </w:r>
          </w:p>
        </w:tc>
      </w:tr>
      <w:tr w:rsidR="00111621" w:rsidRPr="00601FF6" w14:paraId="23EAEC11" w14:textId="6061ED64" w:rsidTr="00A2453A">
        <w:trPr>
          <w:trHeight w:val="570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27C5D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46A9C810" w14:textId="5644EB2D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17CEBB_0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CE434" w14:textId="57F41AAD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93-177 (189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6D088" w14:textId="73DC12EE" w:rsidR="00111621" w:rsidRPr="0069600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c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halcopyrite, muscovite,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6590F02D" w14:textId="268A0A85" w:rsidR="00111621" w:rsidRDefault="00EF56E6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This sample consists of an explosive breccia within the phyllic zone that has been overprinted by argillic alteration. The breccia here is significantly </w:t>
            </w:r>
            <w:r w:rsidR="00801152">
              <w:rPr>
                <w:rFonts w:eastAsia="Calibri" w:cs="Times New Roman"/>
                <w:sz w:val="20"/>
                <w:szCs w:val="20"/>
                <w:lang w:eastAsia="en-US"/>
              </w:rPr>
              <w:t xml:space="preserve">more milled with a rock flower matrix and disseminated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801152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forming as clots within the </w:t>
            </w:r>
            <w:r w:rsidR="00515290">
              <w:rPr>
                <w:rFonts w:eastAsia="Calibri" w:cs="Times New Roman"/>
                <w:sz w:val="20"/>
                <w:szCs w:val="20"/>
                <w:lang w:eastAsia="en-US"/>
              </w:rPr>
              <w:t xml:space="preserve">breccia </w:t>
            </w:r>
            <w:r w:rsidR="00801152">
              <w:rPr>
                <w:rFonts w:eastAsia="Calibri" w:cs="Times New Roman"/>
                <w:sz w:val="20"/>
                <w:szCs w:val="20"/>
                <w:lang w:eastAsia="en-US"/>
              </w:rPr>
              <w:t>matrix.</w:t>
            </w:r>
          </w:p>
          <w:p w14:paraId="009A9FBD" w14:textId="77777777" w:rsidR="002F54C8" w:rsidRDefault="002F54C8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27DD0606" w14:textId="63A89F1F" w:rsidR="005E20D5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DE449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F47B9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BF47B9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They are weakly pleochroic</w:t>
            </w:r>
            <w:r w:rsidR="00515290">
              <w:rPr>
                <w:rFonts w:eastAsia="Calibri" w:cs="Times New Roman"/>
                <w:sz w:val="20"/>
                <w:szCs w:val="20"/>
                <w:lang w:eastAsia="en-US"/>
              </w:rPr>
              <w:t xml:space="preserve">, </w:t>
            </w:r>
            <w:r w:rsidR="00BF47B9">
              <w:rPr>
                <w:rFonts w:eastAsia="Calibri" w:cs="Times New Roman"/>
                <w:sz w:val="20"/>
                <w:szCs w:val="20"/>
                <w:lang w:eastAsia="en-US"/>
              </w:rPr>
              <w:t xml:space="preserve">colorless to green. Grains show weak concentric zonation.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F47B9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C17A8E">
              <w:rPr>
                <w:rFonts w:eastAsia="Calibri" w:cs="Times New Roman"/>
                <w:sz w:val="20"/>
                <w:szCs w:val="20"/>
                <w:lang w:eastAsia="en-US"/>
              </w:rPr>
              <w:t>is</w:t>
            </w:r>
            <w:r w:rsidR="00BF47B9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found as isolated clots of multiple grains. </w:t>
            </w:r>
            <w:r w:rsidR="007B10D1">
              <w:rPr>
                <w:rFonts w:eastAsia="Calibri" w:cs="Times New Roman"/>
                <w:sz w:val="20"/>
                <w:szCs w:val="20"/>
                <w:lang w:eastAsia="en-US"/>
              </w:rPr>
              <w:t xml:space="preserve">Within these clots, pyrite can be found overgrowing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7B10D1">
              <w:rPr>
                <w:rFonts w:eastAsia="Calibri" w:cs="Times New Roman"/>
                <w:sz w:val="20"/>
                <w:szCs w:val="20"/>
                <w:lang w:eastAsia="en-US"/>
              </w:rPr>
              <w:t xml:space="preserve">. </w:t>
            </w:r>
            <w:r w:rsidR="00395CD1">
              <w:rPr>
                <w:rFonts w:eastAsia="Calibri" w:cs="Times New Roman"/>
                <w:sz w:val="20"/>
                <w:szCs w:val="20"/>
                <w:lang w:eastAsia="en-US"/>
              </w:rPr>
              <w:t xml:space="preserve">This sample contains a minor amount of molybdenite </w:t>
            </w:r>
            <w:r w:rsidR="00070A0B">
              <w:rPr>
                <w:rFonts w:eastAsia="Calibri" w:cs="Times New Roman"/>
                <w:sz w:val="20"/>
                <w:szCs w:val="20"/>
                <w:lang w:eastAsia="en-US"/>
              </w:rPr>
              <w:t xml:space="preserve">along with pyrite that can contain </w:t>
            </w:r>
            <w:r w:rsidR="00883692">
              <w:rPr>
                <w:rFonts w:eastAsia="Calibri" w:cs="Times New Roman"/>
                <w:sz w:val="20"/>
                <w:szCs w:val="20"/>
                <w:lang w:eastAsia="en-US"/>
              </w:rPr>
              <w:t>small, rounded</w:t>
            </w:r>
            <w:r w:rsidR="00070A0B">
              <w:rPr>
                <w:rFonts w:eastAsia="Calibri" w:cs="Times New Roman"/>
                <w:sz w:val="20"/>
                <w:szCs w:val="20"/>
                <w:lang w:eastAsia="en-US"/>
              </w:rPr>
              <w:t xml:space="preserve"> inclusions of chalcopyrite. </w:t>
            </w:r>
            <w:r w:rsidR="003F44C6">
              <w:rPr>
                <w:rFonts w:eastAsia="Calibri" w:cs="Times New Roman"/>
                <w:sz w:val="20"/>
                <w:szCs w:val="20"/>
                <w:lang w:eastAsia="en-US"/>
              </w:rPr>
              <w:t xml:space="preserve">Some pyrite grains also contain </w:t>
            </w:r>
            <w:r w:rsidR="00515290">
              <w:rPr>
                <w:rFonts w:eastAsia="Calibri" w:cs="Times New Roman"/>
                <w:sz w:val="20"/>
                <w:szCs w:val="20"/>
                <w:lang w:eastAsia="en-US"/>
              </w:rPr>
              <w:t>minor</w:t>
            </w:r>
            <w:r w:rsidR="00883692">
              <w:rPr>
                <w:rFonts w:eastAsia="Calibri" w:cs="Times New Roman"/>
                <w:sz w:val="20"/>
                <w:szCs w:val="20"/>
                <w:lang w:eastAsia="en-US"/>
              </w:rPr>
              <w:t xml:space="preserve"> amounts of pyrrhotite inclusions.</w:t>
            </w:r>
          </w:p>
        </w:tc>
      </w:tr>
      <w:tr w:rsidR="00111621" w:rsidRPr="00601FF6" w14:paraId="3B904C3B" w14:textId="4AB40D49" w:rsidTr="00A2453A">
        <w:trPr>
          <w:trHeight w:val="570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76C9B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7B8E3E76" w14:textId="7E847DD3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17CEBB_0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F3200" w14:textId="7C0AA938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93-177 (227 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DEAAA" w14:textId="144F4DA5" w:rsidR="00111621" w:rsidRPr="0069600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c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halcopyrite, muscovite,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66714B04" w14:textId="3F0DBE5B" w:rsidR="00111621" w:rsidRDefault="00EF56E6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This sample consists of an explosive breccia within the phyllic zone that has been overprinted by argillic alteration.</w:t>
            </w:r>
            <w:r w:rsidR="00EE68DA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E68DA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704959">
              <w:rPr>
                <w:rFonts w:eastAsia="Calibri" w:cs="Times New Roman"/>
                <w:sz w:val="20"/>
                <w:szCs w:val="20"/>
                <w:lang w:eastAsia="en-US"/>
              </w:rPr>
              <w:t>i</w:t>
            </w:r>
            <w:r w:rsidR="00B75782">
              <w:rPr>
                <w:rFonts w:eastAsia="Calibri" w:cs="Times New Roman"/>
                <w:sz w:val="20"/>
                <w:szCs w:val="20"/>
                <w:lang w:eastAsia="en-US"/>
              </w:rPr>
              <w:t xml:space="preserve">s found </w:t>
            </w:r>
            <w:r w:rsidR="00EE68DA">
              <w:rPr>
                <w:rFonts w:eastAsia="Calibri" w:cs="Times New Roman"/>
                <w:sz w:val="20"/>
                <w:szCs w:val="20"/>
                <w:lang w:eastAsia="en-US"/>
              </w:rPr>
              <w:t xml:space="preserve">forming in </w:t>
            </w:r>
            <w:r w:rsidR="00B75782">
              <w:rPr>
                <w:rFonts w:eastAsia="Calibri" w:cs="Times New Roman"/>
                <w:sz w:val="20"/>
                <w:szCs w:val="20"/>
                <w:lang w:eastAsia="en-US"/>
              </w:rPr>
              <w:t xml:space="preserve">an </w:t>
            </w:r>
            <w:r w:rsidR="00EE68DA">
              <w:rPr>
                <w:rFonts w:eastAsia="Calibri" w:cs="Times New Roman"/>
                <w:sz w:val="20"/>
                <w:szCs w:val="20"/>
                <w:lang w:eastAsia="en-US"/>
              </w:rPr>
              <w:t>earlier</w:t>
            </w:r>
            <w:r w:rsidR="0090284F">
              <w:rPr>
                <w:rFonts w:eastAsia="Calibri" w:cs="Times New Roman"/>
                <w:sz w:val="20"/>
                <w:szCs w:val="20"/>
                <w:lang w:eastAsia="en-US"/>
              </w:rPr>
              <w:t xml:space="preserve"> breccia which has been re-brecciated.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0284F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a matrix cement along with quartz.</w:t>
            </w:r>
          </w:p>
          <w:p w14:paraId="5261ECFB" w14:textId="77777777" w:rsidR="002F54C8" w:rsidRDefault="002F54C8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86E7558" w14:textId="16D80968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FF57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FF57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They are pleochroic from a pale tan to blue-green. Grains show weak concentric zonation. Minor amounts of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FF57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appear to be replacing 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>earlier-formed</w:t>
            </w:r>
            <w:r w:rsidR="00FF57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micas (likely biotite).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2A147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>is</w:t>
            </w:r>
            <w:r w:rsidR="002A147C">
              <w:rPr>
                <w:rFonts w:eastAsia="Calibri" w:cs="Times New Roman"/>
                <w:sz w:val="20"/>
                <w:szCs w:val="20"/>
                <w:lang w:eastAsia="en-US"/>
              </w:rPr>
              <w:t xml:space="preserve"> only found within the breccia clasts. </w:t>
            </w:r>
            <w:r w:rsidR="00FF577E">
              <w:rPr>
                <w:rFonts w:eastAsia="Calibri" w:cs="Times New Roman"/>
                <w:sz w:val="20"/>
                <w:szCs w:val="20"/>
                <w:lang w:eastAsia="en-US"/>
              </w:rPr>
              <w:t xml:space="preserve">Chalcopyrite grains are enveloped by a thin rim of covellite alteration. Chalcopyrite 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 xml:space="preserve">was </w:t>
            </w:r>
            <w:r w:rsidR="00FF577E">
              <w:rPr>
                <w:rFonts w:eastAsia="Calibri" w:cs="Times New Roman"/>
                <w:sz w:val="20"/>
                <w:szCs w:val="20"/>
                <w:lang w:eastAsia="en-US"/>
              </w:rPr>
              <w:t>found as both inclusions in pyrite as well as disseminated throughout the sample.</w:t>
            </w:r>
          </w:p>
        </w:tc>
      </w:tr>
      <w:tr w:rsidR="00111621" w:rsidRPr="00601FF6" w14:paraId="68B7713B" w14:textId="330DF65A" w:rsidTr="00A2453A">
        <w:trPr>
          <w:trHeight w:val="570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E6E458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0DD2E0F5" w14:textId="65A6C1DC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17CEBB_031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CDA70" w14:textId="496802D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CAS-82 (177 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4E6CE" w14:textId="758199BE" w:rsidR="00111621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c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halcopyrite, K-feldspar, muscovite,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7BF74DE9" w14:textId="36749DF9" w:rsidR="00111621" w:rsidRDefault="0090284F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This sample consists of a granodiorite</w:t>
            </w:r>
            <w:r w:rsidR="00270D18">
              <w:rPr>
                <w:rFonts w:eastAsia="Calibri" w:cs="Times New Roman"/>
                <w:sz w:val="20"/>
                <w:szCs w:val="20"/>
                <w:lang w:eastAsia="en-US"/>
              </w:rPr>
              <w:t xml:space="preserve"> within the phyllic zone.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A02D13">
              <w:rPr>
                <w:rFonts w:eastAsia="Calibri" w:cs="Times New Roman"/>
                <w:sz w:val="20"/>
                <w:szCs w:val="20"/>
                <w:lang w:eastAsia="en-US"/>
              </w:rPr>
              <w:t xml:space="preserve"> is</w:t>
            </w:r>
            <w:r w:rsidR="00BE2A82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found in veins with pyrite </w:t>
            </w:r>
            <w:r w:rsidR="00F95566">
              <w:rPr>
                <w:rFonts w:eastAsia="Calibri" w:cs="Times New Roman"/>
                <w:sz w:val="20"/>
                <w:szCs w:val="20"/>
                <w:lang w:eastAsia="en-US"/>
              </w:rPr>
              <w:t>that crosscut early sinuous</w:t>
            </w:r>
            <w:r w:rsidR="00812EE3">
              <w:rPr>
                <w:rFonts w:eastAsia="Calibri" w:cs="Times New Roman"/>
                <w:sz w:val="20"/>
                <w:szCs w:val="20"/>
                <w:lang w:eastAsia="en-US"/>
              </w:rPr>
              <w:t xml:space="preserve"> quartz only</w:t>
            </w:r>
            <w:r w:rsidR="00F9556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812EE3" w:rsidRPr="00812EE3">
              <w:rPr>
                <w:rFonts w:eastAsia="Calibri" w:cs="Times New Roman"/>
                <w:i/>
                <w:iCs/>
                <w:sz w:val="20"/>
                <w:szCs w:val="20"/>
                <w:lang w:eastAsia="en-US"/>
              </w:rPr>
              <w:t>A</w:t>
            </w:r>
            <w:r w:rsidR="00812EE3">
              <w:rPr>
                <w:rFonts w:eastAsia="Calibri" w:cs="Times New Roman"/>
                <w:sz w:val="20"/>
                <w:szCs w:val="20"/>
                <w:lang w:eastAsia="en-US"/>
              </w:rPr>
              <w:t>-veins</w:t>
            </w:r>
            <w:r w:rsidR="0069041B">
              <w:rPr>
                <w:rFonts w:eastAsia="Calibri" w:cs="Times New Roman"/>
                <w:sz w:val="20"/>
                <w:szCs w:val="20"/>
                <w:lang w:eastAsia="en-US"/>
              </w:rPr>
              <w:t xml:space="preserve">.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69041B">
              <w:rPr>
                <w:rFonts w:eastAsia="Calibri" w:cs="Times New Roman"/>
                <w:sz w:val="20"/>
                <w:szCs w:val="20"/>
                <w:lang w:eastAsia="en-US"/>
              </w:rPr>
              <w:t xml:space="preserve">-bearing veins are also crosscut </w:t>
            </w:r>
            <w:r w:rsidR="00A82557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 w:rsidR="0069041B">
              <w:rPr>
                <w:rFonts w:eastAsia="Calibri" w:cs="Times New Roman"/>
                <w:sz w:val="20"/>
                <w:szCs w:val="20"/>
                <w:lang w:eastAsia="en-US"/>
              </w:rPr>
              <w:t xml:space="preserve">y late pyrite-only </w:t>
            </w:r>
            <w:r w:rsidR="0069041B">
              <w:rPr>
                <w:rFonts w:eastAsia="Calibri" w:cs="Times New Roman"/>
                <w:i/>
                <w:iCs/>
                <w:sz w:val="20"/>
                <w:szCs w:val="20"/>
                <w:lang w:eastAsia="en-US"/>
              </w:rPr>
              <w:t>D</w:t>
            </w:r>
            <w:r w:rsidR="0069041B">
              <w:rPr>
                <w:rFonts w:eastAsia="Calibri" w:cs="Times New Roman"/>
                <w:sz w:val="20"/>
                <w:szCs w:val="20"/>
                <w:lang w:eastAsia="en-US"/>
              </w:rPr>
              <w:t xml:space="preserve">-veins. Chalcopyrite envelopes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69041B">
              <w:rPr>
                <w:rFonts w:eastAsia="Calibri" w:cs="Times New Roman"/>
                <w:sz w:val="20"/>
                <w:szCs w:val="20"/>
                <w:lang w:eastAsia="en-US"/>
              </w:rPr>
              <w:t xml:space="preserve"> veins and was likely deposited during similar timing.</w:t>
            </w:r>
          </w:p>
          <w:p w14:paraId="483FA514" w14:textId="77777777" w:rsidR="00883692" w:rsidRDefault="0088369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39B0A8B2" w14:textId="62905379" w:rsidR="00425DC2" w:rsidRPr="0069041B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27060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270600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They are pleochroic from </w:t>
            </w:r>
            <w:r w:rsidR="003158CF">
              <w:rPr>
                <w:rFonts w:eastAsia="Calibri" w:cs="Times New Roman"/>
                <w:sz w:val="20"/>
                <w:szCs w:val="20"/>
                <w:lang w:eastAsia="en-US"/>
              </w:rPr>
              <w:t xml:space="preserve">tan to blue-green. Grains show weak concentric zonation. </w:t>
            </w:r>
            <w:r w:rsidR="00D41776">
              <w:rPr>
                <w:rFonts w:eastAsia="Calibri" w:cs="Times New Roman"/>
                <w:sz w:val="20"/>
                <w:szCs w:val="20"/>
                <w:lang w:eastAsia="en-US"/>
              </w:rPr>
              <w:t>Grains are not exclusively found in veins but also as clots in the wall</w:t>
            </w:r>
            <w:r w:rsidR="008C7E8C">
              <w:rPr>
                <w:rFonts w:eastAsia="Calibri" w:cs="Times New Roman"/>
                <w:sz w:val="20"/>
                <w:szCs w:val="20"/>
                <w:lang w:eastAsia="en-US"/>
              </w:rPr>
              <w:t>-rock although are very minor in occurrence. In the vein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="008C7E8C">
              <w:rPr>
                <w:rFonts w:eastAsia="Calibri" w:cs="Times New Roman"/>
                <w:sz w:val="20"/>
                <w:szCs w:val="20"/>
                <w:lang w:eastAsia="en-US"/>
              </w:rPr>
              <w:t xml:space="preserve">,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8C7E8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>is</w:t>
            </w:r>
            <w:r w:rsidR="008C7E8C">
              <w:rPr>
                <w:rFonts w:eastAsia="Calibri" w:cs="Times New Roman"/>
                <w:sz w:val="20"/>
                <w:szCs w:val="20"/>
                <w:lang w:eastAsia="en-US"/>
              </w:rPr>
              <w:t xml:space="preserve"> overgrown and found as inclusions in later pyrite </w:t>
            </w:r>
            <w:r w:rsidR="00AA547C">
              <w:rPr>
                <w:rFonts w:eastAsia="Calibri" w:cs="Times New Roman"/>
                <w:sz w:val="20"/>
                <w:szCs w:val="20"/>
                <w:lang w:eastAsia="en-US"/>
              </w:rPr>
              <w:t>and minor chalcopyrite.</w:t>
            </w:r>
          </w:p>
        </w:tc>
      </w:tr>
      <w:tr w:rsidR="00111621" w:rsidRPr="00601FF6" w14:paraId="629E3740" w14:textId="337D4A3D" w:rsidTr="00A2453A">
        <w:trPr>
          <w:trHeight w:val="564"/>
          <w:jc w:val="center"/>
        </w:trPr>
        <w:tc>
          <w:tcPr>
            <w:tcW w:w="15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6F08FE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vAlign w:val="center"/>
          </w:tcPr>
          <w:p w14:paraId="6CB8B051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17CEBB_033</w:t>
            </w: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510E89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CAS-84 (21 m depth)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CC81DA" w14:textId="34A828B9" w:rsidR="00111621" w:rsidRPr="0069600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e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pidote, jarosite, muscovite, quartz, rutile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vAlign w:val="center"/>
          </w:tcPr>
          <w:p w14:paraId="61A2DF8F" w14:textId="6DDABDA8" w:rsidR="00111621" w:rsidRDefault="00A57F1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This sample consists of a yellow-stained granodiorite within the phyllic zone.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here forms as disseminated clots</w:t>
            </w:r>
            <w:r w:rsidR="00027EBC">
              <w:rPr>
                <w:rFonts w:eastAsia="Calibri" w:cs="Times New Roman"/>
                <w:sz w:val="20"/>
                <w:szCs w:val="20"/>
                <w:lang w:eastAsia="en-US"/>
              </w:rPr>
              <w:t xml:space="preserve"> with accessory quartz.</w:t>
            </w:r>
          </w:p>
          <w:p w14:paraId="32916655" w14:textId="77777777" w:rsidR="00871A1C" w:rsidRDefault="00871A1C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6895E53E" w14:textId="350221E4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871A1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</w:t>
            </w:r>
            <w:r w:rsidR="00871A1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C2034D">
              <w:rPr>
                <w:rFonts w:eastAsia="Calibri" w:cs="Times New Roman"/>
                <w:sz w:val="20"/>
                <w:szCs w:val="20"/>
                <w:lang w:eastAsia="en-US"/>
              </w:rPr>
              <w:t xml:space="preserve">clots. They are pleochroic from tan to blue-green. </w:t>
            </w:r>
            <w:r w:rsidR="004E1904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Grains show weak concentric zonation. </w:t>
            </w:r>
            <w:r w:rsidR="004722DE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yellow coloration in hand sample is caused by </w:t>
            </w:r>
            <w:r w:rsidR="003B51F6">
              <w:rPr>
                <w:rFonts w:eastAsia="Calibri" w:cs="Times New Roman"/>
                <w:sz w:val="20"/>
                <w:szCs w:val="20"/>
                <w:lang w:eastAsia="en-US"/>
              </w:rPr>
              <w:t xml:space="preserve">pervasive </w:t>
            </w:r>
            <w:r w:rsidR="004722DE">
              <w:rPr>
                <w:rFonts w:eastAsia="Calibri" w:cs="Times New Roman"/>
                <w:sz w:val="20"/>
                <w:szCs w:val="20"/>
                <w:lang w:eastAsia="en-US"/>
              </w:rPr>
              <w:t>epidote</w:t>
            </w:r>
            <w:r w:rsidR="003B51F6">
              <w:rPr>
                <w:rFonts w:eastAsia="Calibri" w:cs="Times New Roman"/>
                <w:sz w:val="20"/>
                <w:szCs w:val="20"/>
                <w:lang w:eastAsia="en-US"/>
              </w:rPr>
              <w:t xml:space="preserve"> alteration</w:t>
            </w:r>
            <w:r w:rsidR="00F11CAC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11621" w:rsidRPr="00601FF6" w14:paraId="5AB84C0D" w14:textId="7EF889CA" w:rsidTr="00A2453A">
        <w:trPr>
          <w:trHeight w:val="572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BA6EC9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Coxheath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vAlign w:val="center"/>
          </w:tcPr>
          <w:p w14:paraId="0D38FB60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KQ-75-46A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1049FF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Grab sample from shaft #2 collected by R. Kirkham in 1976 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5652EF" w14:textId="53449781" w:rsidR="00111621" w:rsidRPr="0069600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patite, chalcopyrite, hematite, pyrite, quartz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  <w:vAlign w:val="center"/>
          </w:tcPr>
          <w:p w14:paraId="3DF8E06D" w14:textId="7AB5F737" w:rsidR="00111621" w:rsidRDefault="00E1369A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</w:t>
            </w:r>
            <w:r w:rsidR="002A1201">
              <w:rPr>
                <w:rFonts w:eastAsia="Calibri" w:cs="Times New Roman"/>
                <w:sz w:val="20"/>
                <w:szCs w:val="20"/>
                <w:lang w:eastAsia="en-US"/>
              </w:rPr>
              <w:t>rock consists of a hornblende diorite</w:t>
            </w:r>
            <w:r w:rsidR="00991349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2A12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although this sample is intensely altered and mineralized. </w:t>
            </w:r>
            <w:r w:rsidR="00A73206">
              <w:rPr>
                <w:rFonts w:eastAsia="Calibri" w:cs="Times New Roman"/>
                <w:sz w:val="20"/>
                <w:szCs w:val="20"/>
                <w:lang w:eastAsia="en-US"/>
              </w:rPr>
              <w:t xml:space="preserve">Mineralization consists of a 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>box work</w:t>
            </w:r>
            <w:r w:rsidR="00A73206">
              <w:rPr>
                <w:rFonts w:eastAsia="Calibri" w:cs="Times New Roman"/>
                <w:sz w:val="20"/>
                <w:szCs w:val="20"/>
                <w:lang w:eastAsia="en-US"/>
              </w:rPr>
              <w:t xml:space="preserve"> of chalcopyrite veins with pyrite.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2240F6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</w:t>
            </w:r>
            <w:r w:rsidR="00991349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="002240F6">
              <w:rPr>
                <w:rFonts w:eastAsia="Calibri" w:cs="Times New Roman"/>
                <w:sz w:val="20"/>
                <w:szCs w:val="20"/>
                <w:lang w:eastAsia="en-US"/>
              </w:rPr>
              <w:t xml:space="preserve"> pre-sulfide </w:t>
            </w:r>
            <w:r w:rsidR="00991349">
              <w:rPr>
                <w:rFonts w:eastAsia="Calibri" w:cs="Times New Roman"/>
                <w:sz w:val="20"/>
                <w:szCs w:val="20"/>
                <w:lang w:eastAsia="en-US"/>
              </w:rPr>
              <w:t xml:space="preserve">based on the observation of </w:t>
            </w:r>
            <w:r w:rsidR="002240F6">
              <w:rPr>
                <w:rFonts w:eastAsia="Calibri" w:cs="Times New Roman"/>
                <w:sz w:val="20"/>
                <w:szCs w:val="20"/>
                <w:lang w:eastAsia="en-US"/>
              </w:rPr>
              <w:t>chalcopyrite and pyrite veins crosscut</w:t>
            </w:r>
            <w:r w:rsidR="00991349">
              <w:rPr>
                <w:rFonts w:eastAsia="Calibri" w:cs="Times New Roman"/>
                <w:sz w:val="20"/>
                <w:szCs w:val="20"/>
                <w:lang w:eastAsia="en-US"/>
              </w:rPr>
              <w:t>ing</w:t>
            </w:r>
            <w:r w:rsidR="002240F6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2240F6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  <w:p w14:paraId="75374119" w14:textId="77777777" w:rsidR="00C119BE" w:rsidRDefault="00C119BE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1FCB1288" w14:textId="40603D38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0C29ED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0C29ED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grains are </w:t>
            </w:r>
            <w:r w:rsidR="000C29ED">
              <w:rPr>
                <w:rFonts w:eastAsia="Calibri" w:cs="Times New Roman"/>
                <w:sz w:val="20"/>
                <w:szCs w:val="20"/>
                <w:lang w:eastAsia="en-US"/>
              </w:rPr>
              <w:t xml:space="preserve">prismatic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and </w:t>
            </w:r>
            <w:r w:rsidR="000C29ED">
              <w:rPr>
                <w:rFonts w:eastAsia="Calibri" w:cs="Times New Roman"/>
                <w:sz w:val="20"/>
                <w:szCs w:val="20"/>
                <w:lang w:eastAsia="en-US"/>
              </w:rPr>
              <w:t>radiating</w:t>
            </w:r>
            <w:r w:rsidR="008F6075">
              <w:rPr>
                <w:rFonts w:eastAsia="Calibri" w:cs="Times New Roman"/>
                <w:sz w:val="20"/>
                <w:szCs w:val="20"/>
                <w:lang w:eastAsia="en-US"/>
              </w:rPr>
              <w:t xml:space="preserve">. Grains are pleochroic from tan to blue-green. Grains show </w:t>
            </w:r>
            <w:r w:rsidR="00F4417C">
              <w:rPr>
                <w:rFonts w:eastAsia="Calibri" w:cs="Times New Roman"/>
                <w:sz w:val="20"/>
                <w:szCs w:val="20"/>
                <w:lang w:eastAsia="en-US"/>
              </w:rPr>
              <w:t>weak concentric zonation. In regions of massive chalcopyrite</w:t>
            </w:r>
            <w:r w:rsidR="00B03DF0">
              <w:rPr>
                <w:rFonts w:eastAsia="Calibri" w:cs="Times New Roman"/>
                <w:sz w:val="20"/>
                <w:szCs w:val="20"/>
                <w:lang w:eastAsia="en-US"/>
              </w:rPr>
              <w:t xml:space="preserve">,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03DF0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are found suspended as euhedral inclusions. In other regions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B03DF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03DF0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are fractured and crosscut by chalcopyrite.</w:t>
            </w:r>
          </w:p>
        </w:tc>
      </w:tr>
      <w:tr w:rsidR="00111621" w:rsidRPr="00601FF6" w14:paraId="6182F065" w14:textId="22EB3FEA" w:rsidTr="00A2453A">
        <w:trPr>
          <w:trHeight w:val="566"/>
          <w:jc w:val="center"/>
        </w:trPr>
        <w:tc>
          <w:tcPr>
            <w:tcW w:w="15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A7586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vAlign w:val="center"/>
          </w:tcPr>
          <w:p w14:paraId="228B779D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SVA75-6-12.14</w:t>
            </w: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788518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Surface grab sample collected by</w:t>
            </w:r>
            <w:r w:rsidRPr="00601FF6">
              <w:rPr>
                <w:rFonts w:cs="Times New Roman"/>
                <w:sz w:val="20"/>
                <w:szCs w:val="20"/>
              </w:rPr>
              <w:t xml:space="preserve"> A. Soregaroli in 1975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500955" w14:textId="6DF8C268" w:rsidR="00111621" w:rsidRPr="00601FF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c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halcopyrite, pyrite, quartz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vAlign w:val="center"/>
          </w:tcPr>
          <w:p w14:paraId="48A6C371" w14:textId="4F936EB6" w:rsidR="00111621" w:rsidRDefault="00D62DFC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The host rock consists of a hornblende diorite</w:t>
            </w:r>
            <w:r w:rsidR="00FB5D48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although this sample is intensely altered and mineralized. </w:t>
            </w:r>
            <w:r w:rsidR="00F229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Mineralization consists of a boxwork of chalcopyrite veins with pyrite.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F229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minerals form pre-sulfide formation as chalcopyrite and pyrite veins crosscut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F22997">
              <w:rPr>
                <w:rFonts w:eastAsia="Calibri" w:cs="Times New Roman"/>
                <w:sz w:val="20"/>
                <w:szCs w:val="20"/>
                <w:lang w:eastAsia="en-US"/>
              </w:rPr>
              <w:t xml:space="preserve">. </w:t>
            </w:r>
            <w:r w:rsidR="00AC149C">
              <w:rPr>
                <w:rFonts w:eastAsia="Calibri" w:cs="Times New Roman"/>
                <w:sz w:val="20"/>
                <w:szCs w:val="20"/>
                <w:lang w:eastAsia="en-US"/>
              </w:rPr>
              <w:t>Additionally,</w:t>
            </w:r>
            <w:r w:rsidR="00F229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 sample is crosscut by a late epidote vein which crosscuts all earlier alteration and mineralization.</w:t>
            </w:r>
          </w:p>
          <w:p w14:paraId="04A3D831" w14:textId="77777777" w:rsidR="0054616A" w:rsidRDefault="0054616A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35FFCA7A" w14:textId="558170D4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342C0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</w:t>
            </w:r>
            <w:r w:rsidR="004F5B55">
              <w:rPr>
                <w:rFonts w:eastAsia="Calibri" w:cs="Times New Roman"/>
                <w:sz w:val="20"/>
                <w:szCs w:val="20"/>
                <w:lang w:eastAsia="en-US"/>
              </w:rPr>
              <w:t xml:space="preserve">. They are pleochroic from </w:t>
            </w:r>
            <w:r w:rsidR="00BC4729">
              <w:rPr>
                <w:rFonts w:eastAsia="Calibri" w:cs="Times New Roman"/>
                <w:sz w:val="20"/>
                <w:szCs w:val="20"/>
                <w:lang w:eastAsia="en-US"/>
              </w:rPr>
              <w:t xml:space="preserve">tan to blue-green. Grains show concentric zonation. </w:t>
            </w:r>
            <w:r w:rsidR="00041775">
              <w:rPr>
                <w:rFonts w:eastAsia="Calibri" w:cs="Times New Roman"/>
                <w:sz w:val="20"/>
                <w:szCs w:val="20"/>
                <w:lang w:eastAsia="en-US"/>
              </w:rPr>
              <w:t xml:space="preserve">Massive 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>fine-grained</w:t>
            </w:r>
            <w:r w:rsidR="00041775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041775">
              <w:rPr>
                <w:rFonts w:eastAsia="Calibri" w:cs="Times New Roman"/>
                <w:sz w:val="20"/>
                <w:szCs w:val="20"/>
                <w:lang w:eastAsia="en-US"/>
              </w:rPr>
              <w:t xml:space="preserve"> dominates the sample </w:t>
            </w:r>
            <w:r w:rsidR="004F66A7">
              <w:rPr>
                <w:rFonts w:eastAsia="Calibri" w:cs="Times New Roman"/>
                <w:sz w:val="20"/>
                <w:szCs w:val="20"/>
                <w:lang w:eastAsia="en-US"/>
              </w:rPr>
              <w:t xml:space="preserve">with minor regions of </w:t>
            </w:r>
            <w:r w:rsidR="004E4C86">
              <w:rPr>
                <w:rFonts w:eastAsia="Calibri" w:cs="Times New Roman"/>
                <w:sz w:val="20"/>
                <w:szCs w:val="20"/>
                <w:lang w:eastAsia="en-US"/>
              </w:rPr>
              <w:t>coarser-grained</w:t>
            </w:r>
            <w:r w:rsidR="004F66A7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(100 µm’s in diameter)</w:t>
            </w:r>
            <w:r w:rsidR="00C7326E">
              <w:rPr>
                <w:rFonts w:eastAsia="Calibri" w:cs="Times New Roman"/>
                <w:sz w:val="20"/>
                <w:szCs w:val="20"/>
                <w:lang w:eastAsia="en-US"/>
              </w:rPr>
              <w:t xml:space="preserve"> present. Late quartz veins crosscut the sample which</w:t>
            </w:r>
            <w:r w:rsidR="00CC79EA">
              <w:rPr>
                <w:rFonts w:eastAsia="Calibri" w:cs="Times New Roman"/>
                <w:sz w:val="20"/>
                <w:szCs w:val="20"/>
                <w:lang w:eastAsia="en-US"/>
              </w:rPr>
              <w:t xml:space="preserve"> also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>has</w:t>
            </w:r>
            <w:r w:rsidR="00CC79EA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CC79EA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growing into the vein space (likely a later generation of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CC79EA">
              <w:rPr>
                <w:rFonts w:eastAsia="Calibri" w:cs="Times New Roman"/>
                <w:sz w:val="20"/>
                <w:szCs w:val="20"/>
                <w:lang w:eastAsia="en-US"/>
              </w:rPr>
              <w:t xml:space="preserve">). These grains are very small (on the order of </w:t>
            </w:r>
            <w:r w:rsidR="00003F2D">
              <w:rPr>
                <w:rFonts w:eastAsia="Calibri" w:cs="Times New Roman"/>
                <w:sz w:val="20"/>
                <w:szCs w:val="20"/>
                <w:lang w:eastAsia="en-US"/>
              </w:rPr>
              <w:t xml:space="preserve">5 µm’s in diameter). </w:t>
            </w:r>
            <w:r w:rsidR="00A80A3E">
              <w:rPr>
                <w:rFonts w:eastAsia="Calibri" w:cs="Times New Roman"/>
                <w:sz w:val="20"/>
                <w:szCs w:val="20"/>
                <w:lang w:eastAsia="en-US"/>
              </w:rPr>
              <w:t xml:space="preserve">Pyrite grains are the dominant sulfide forming </w:t>
            </w:r>
            <w:r w:rsidR="00A5388B">
              <w:rPr>
                <w:rFonts w:eastAsia="Calibri" w:cs="Times New Roman"/>
                <w:sz w:val="20"/>
                <w:szCs w:val="20"/>
                <w:lang w:eastAsia="en-US"/>
              </w:rPr>
              <w:t xml:space="preserve">late, infilling and overgrowing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A5388B">
              <w:rPr>
                <w:rFonts w:eastAsia="Calibri" w:cs="Times New Roman"/>
                <w:sz w:val="20"/>
                <w:szCs w:val="20"/>
                <w:lang w:eastAsia="en-US"/>
              </w:rPr>
              <w:t>. The only chalcopyrite observed is rounded inclusions in pyrite grains.</w:t>
            </w:r>
          </w:p>
        </w:tc>
      </w:tr>
      <w:tr w:rsidR="00111621" w:rsidRPr="00601FF6" w14:paraId="064D91DA" w14:textId="7E6EAFB6" w:rsidTr="00A2453A">
        <w:trPr>
          <w:trHeight w:val="690"/>
          <w:jc w:val="center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D4FD2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Donoso Breccia Rio-Blanco – Los-Bronces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C122A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08LB-01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1BE3C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Grab sample collected from the Donoso Breccia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during a field visit in 2008.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9E1EF" w14:textId="70A1A3D7" w:rsidR="00111621" w:rsidRPr="00601FF6" w:rsidRDefault="00E736A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c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 xml:space="preserve">halcopyrite, molybdenite, muscovite, pyrite, quartz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2C0D" w14:textId="3B1A3C8F" w:rsidR="00111621" w:rsidRDefault="00D672EF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The host rock consists of a quartz-monzonite</w:t>
            </w:r>
            <w:r w:rsidR="00A82EC2">
              <w:rPr>
                <w:rFonts w:eastAsia="Calibri" w:cs="Times New Roman"/>
                <w:sz w:val="20"/>
                <w:szCs w:val="20"/>
                <w:lang w:eastAsia="en-US"/>
              </w:rPr>
              <w:t xml:space="preserve"> within the phyllic zone</w:t>
            </w:r>
            <w:r w:rsidR="00AC149C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that has been brecciated and mineralized. Breccia matrix is predominantly made up by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130961">
              <w:rPr>
                <w:rFonts w:eastAsia="Calibri" w:cs="Times New Roman"/>
                <w:sz w:val="20"/>
                <w:szCs w:val="20"/>
                <w:lang w:eastAsia="en-US"/>
              </w:rPr>
              <w:t>-quartz</w:t>
            </w:r>
            <w:r w:rsidR="00AC149C">
              <w:rPr>
                <w:rFonts w:eastAsia="Calibri" w:cs="Times New Roman"/>
                <w:sz w:val="20"/>
                <w:szCs w:val="20"/>
                <w:lang w:eastAsia="en-US"/>
              </w:rPr>
              <w:t xml:space="preserve"> cement that is slightly earlier than </w:t>
            </w:r>
            <w:r w:rsidR="00E16DDD">
              <w:rPr>
                <w:rFonts w:eastAsia="Calibri" w:cs="Times New Roman"/>
                <w:sz w:val="20"/>
                <w:szCs w:val="20"/>
                <w:lang w:eastAsia="en-US"/>
              </w:rPr>
              <w:t>chalcopyrite, pyrite, and molybdenite formation.</w:t>
            </w:r>
          </w:p>
          <w:p w14:paraId="692FF32A" w14:textId="77777777" w:rsidR="00AF6E66" w:rsidRDefault="00AF6E66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757D040" w14:textId="32852D9C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In thin section:</w:t>
            </w:r>
            <w:r w:rsidR="00AF6E6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993249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They are pleochroic from colorless to blue-green. Grains show concentric zonation. </w:t>
            </w:r>
            <w:r w:rsidR="003D07C8">
              <w:rPr>
                <w:rFonts w:eastAsia="Calibri" w:cs="Times New Roman"/>
                <w:sz w:val="20"/>
                <w:szCs w:val="20"/>
                <w:lang w:eastAsia="en-US"/>
              </w:rPr>
              <w:t>Grains are almost exclusively found overgrown by sulfides mainly chalcopyrite and pyrite</w:t>
            </w:r>
            <w:r w:rsidR="00184DC5">
              <w:rPr>
                <w:rFonts w:eastAsia="Calibri" w:cs="Times New Roman"/>
                <w:sz w:val="20"/>
                <w:szCs w:val="20"/>
                <w:lang w:eastAsia="en-US"/>
              </w:rPr>
              <w:t xml:space="preserve">. There are rare, small inclusions of rutile in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184DC5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11621" w:rsidRPr="00601FF6" w14:paraId="59E9F084" w14:textId="10C05566" w:rsidTr="00A2453A">
        <w:trPr>
          <w:trHeight w:val="690"/>
          <w:jc w:val="center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0DC4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Highland Valley Copper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A138A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KQ-82-52B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C47DB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Grab sample collected from the Highmont E Pit, 3</w:t>
            </w:r>
            <w:r w:rsidRPr="00601FF6">
              <w:rPr>
                <w:rFonts w:eastAsia="Calibri" w:cs="Times New Roman"/>
                <w:sz w:val="20"/>
                <w:szCs w:val="20"/>
                <w:vertAlign w:val="superscript"/>
                <w:lang w:eastAsia="en-US"/>
              </w:rPr>
              <w:t>rd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 xml:space="preserve"> bench on the south wall by R. Kirkham in 1982.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D649F" w14:textId="47087FF8" w:rsidR="00111621" w:rsidRPr="00601FF6" w:rsidRDefault="00256BF9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a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lbite, apatite, quartz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A36A7" w14:textId="7807B560" w:rsidR="00111621" w:rsidRDefault="00A82E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The host rock consists of a</w:t>
            </w:r>
            <w:r w:rsidR="00ED24EF">
              <w:rPr>
                <w:rFonts w:eastAsia="Calibri" w:cs="Times New Roman"/>
                <w:sz w:val="20"/>
                <w:szCs w:val="20"/>
                <w:lang w:eastAsia="en-US"/>
              </w:rPr>
              <w:t xml:space="preserve"> late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granodiorite</w:t>
            </w:r>
            <w:r w:rsidR="00ED24EF">
              <w:rPr>
                <w:rFonts w:eastAsia="Calibri" w:cs="Times New Roman"/>
                <w:sz w:val="20"/>
                <w:szCs w:val="20"/>
                <w:lang w:eastAsia="en-US"/>
              </w:rPr>
              <w:t xml:space="preserve"> dike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BD560D">
              <w:rPr>
                <w:rFonts w:eastAsia="Calibri" w:cs="Times New Roman"/>
                <w:sz w:val="20"/>
                <w:szCs w:val="20"/>
                <w:lang w:eastAsia="en-US"/>
              </w:rPr>
              <w:t xml:space="preserve">that has undergone sodic alteration. The sample has been brecciated and cemented by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D560D">
              <w:rPr>
                <w:rFonts w:eastAsia="Calibri" w:cs="Times New Roman"/>
                <w:sz w:val="20"/>
                <w:szCs w:val="20"/>
                <w:lang w:eastAsia="en-US"/>
              </w:rPr>
              <w:t>, albite, and quartz.</w:t>
            </w:r>
          </w:p>
          <w:p w14:paraId="47326798" w14:textId="77777777" w:rsidR="00B84F90" w:rsidRDefault="00B84F90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3D98D729" w14:textId="1A37A12B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B84F9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5E4BA1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They are pleochroic from brown to green. Grains show </w:t>
            </w:r>
            <w:r w:rsidR="00BD18CD">
              <w:rPr>
                <w:rFonts w:eastAsia="Calibri" w:cs="Times New Roman"/>
                <w:sz w:val="20"/>
                <w:szCs w:val="20"/>
                <w:lang w:eastAsia="en-US"/>
              </w:rPr>
              <w:t xml:space="preserve">concentric zonation. </w:t>
            </w:r>
            <w:r w:rsidR="00222710">
              <w:rPr>
                <w:rFonts w:eastAsia="Calibri" w:cs="Times New Roman"/>
                <w:sz w:val="20"/>
                <w:szCs w:val="20"/>
                <w:lang w:eastAsia="en-US"/>
              </w:rPr>
              <w:t xml:space="preserve">Rarely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 xml:space="preserve">do </w:t>
            </w:r>
            <w:r w:rsidR="00222710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grains show sector zonation. </w:t>
            </w:r>
            <w:r w:rsidR="001043A0">
              <w:rPr>
                <w:rFonts w:eastAsia="Calibri" w:cs="Times New Roman"/>
                <w:sz w:val="20"/>
                <w:szCs w:val="20"/>
                <w:lang w:eastAsia="en-US"/>
              </w:rPr>
              <w:t xml:space="preserve">When observed perpendicular to </w:t>
            </w:r>
            <w:r w:rsidR="001043A0" w:rsidRPr="001043A0">
              <w:rPr>
                <w:rFonts w:eastAsia="Calibri" w:cs="Times New Roman"/>
                <w:i/>
                <w:iCs/>
                <w:sz w:val="20"/>
                <w:szCs w:val="20"/>
                <w:lang w:eastAsia="en-US"/>
              </w:rPr>
              <w:t>c</w:t>
            </w:r>
            <w:r w:rsidR="001043A0">
              <w:rPr>
                <w:rFonts w:eastAsia="Calibri" w:cs="Times New Roman"/>
                <w:sz w:val="20"/>
                <w:szCs w:val="20"/>
                <w:lang w:eastAsia="en-US"/>
              </w:rPr>
              <w:t>-axis grains are color zoned from colorless to slightly blue cores and surrounded by strongly colored rims of brown to green</w:t>
            </w:r>
            <w:r w:rsidR="00E15FD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15FD6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  <w:r w:rsidR="001043A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A0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These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4A0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form slightly later in the paragenesis than what is observed in all other porphyry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4A0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samples. Here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4A0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form after the coarse albite, denote by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4A0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growing off the grain boundaries of albite grains.</w:t>
            </w:r>
            <w:r w:rsidR="00A63340">
              <w:rPr>
                <w:rFonts w:eastAsia="Calibri" w:cs="Times New Roman"/>
                <w:sz w:val="20"/>
                <w:szCs w:val="20"/>
                <w:lang w:eastAsia="en-US"/>
              </w:rPr>
              <w:t xml:space="preserve"> No sulfides are observed in this sample.</w:t>
            </w:r>
          </w:p>
        </w:tc>
      </w:tr>
      <w:tr w:rsidR="00111621" w:rsidRPr="00601FF6" w14:paraId="17BE223D" w14:textId="55FD2E05" w:rsidTr="00A2453A">
        <w:trPr>
          <w:trHeight w:val="593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BCE01A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New Afton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vAlign w:val="center"/>
          </w:tcPr>
          <w:p w14:paraId="2EEE31B8" w14:textId="4FE56020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UA10-147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F62575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UA10-147 (65.9 m depth)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CD9447" w14:textId="11660C62" w:rsidR="00111621" w:rsidRPr="00696006" w:rsidRDefault="00256BF9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 xml:space="preserve">bite, anhydrite, barite, carbonate, pyrite, quartz, rutile  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  <w:vAlign w:val="center"/>
          </w:tcPr>
          <w:p w14:paraId="282F09B6" w14:textId="77B22C8E" w:rsidR="00111621" w:rsidRDefault="00BA5C2A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strongly altered monzonite from the </w:t>
            </w:r>
            <w:r w:rsidR="00920BA0">
              <w:rPr>
                <w:rFonts w:eastAsia="Calibri" w:cs="Times New Roman"/>
                <w:sz w:val="20"/>
                <w:szCs w:val="20"/>
                <w:lang w:eastAsia="en-US"/>
              </w:rPr>
              <w:t xml:space="preserve">transition zone between the </w:t>
            </w:r>
            <w:r w:rsidR="00B43D51">
              <w:rPr>
                <w:rFonts w:eastAsia="Calibri" w:cs="Times New Roman"/>
                <w:sz w:val="20"/>
                <w:szCs w:val="20"/>
                <w:lang w:eastAsia="en-US"/>
              </w:rPr>
              <w:t xml:space="preserve">potassic and phyllic zones. </w:t>
            </w:r>
            <w:r w:rsidR="002B12A3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sample is pervasively altered/crosscut by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2B12A3">
              <w:rPr>
                <w:rFonts w:eastAsia="Calibri" w:cs="Times New Roman"/>
                <w:sz w:val="20"/>
                <w:szCs w:val="20"/>
                <w:lang w:eastAsia="en-US"/>
              </w:rPr>
              <w:t xml:space="preserve"> which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>has</w:t>
            </w:r>
            <w:r w:rsidR="002B12A3">
              <w:rPr>
                <w:rFonts w:eastAsia="Calibri" w:cs="Times New Roman"/>
                <w:sz w:val="20"/>
                <w:szCs w:val="20"/>
                <w:lang w:eastAsia="en-US"/>
              </w:rPr>
              <w:t xml:space="preserve"> been later infilled by sulfide mineralization, mainly pyrite with minor chalcopyrite.</w:t>
            </w:r>
          </w:p>
          <w:p w14:paraId="670DFE6F" w14:textId="77777777" w:rsidR="00A63340" w:rsidRDefault="00A63340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6CDB605D" w14:textId="39D647A4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A6334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7825E2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E14B60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They are pleochroic from </w:t>
            </w:r>
            <w:r w:rsidR="004664EC">
              <w:rPr>
                <w:rFonts w:eastAsia="Calibri" w:cs="Times New Roman"/>
                <w:sz w:val="20"/>
                <w:szCs w:val="20"/>
                <w:lang w:eastAsia="en-US"/>
              </w:rPr>
              <w:t xml:space="preserve">tan to green-brown. Grains show concentric zonation. </w:t>
            </w:r>
            <w:r w:rsidR="000B5B9F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matrix of this sample is dominated by carbonate, </w:t>
            </w:r>
            <w:r w:rsidR="00715563">
              <w:rPr>
                <w:rFonts w:eastAsia="Calibri" w:cs="Times New Roman"/>
                <w:sz w:val="20"/>
                <w:szCs w:val="20"/>
                <w:lang w:eastAsia="en-US"/>
              </w:rPr>
              <w:t xml:space="preserve">feldspars, and white micas. </w:t>
            </w:r>
            <w:r w:rsidR="004F3DC9">
              <w:rPr>
                <w:rFonts w:eastAsia="Calibri" w:cs="Times New Roman"/>
                <w:sz w:val="20"/>
                <w:szCs w:val="20"/>
                <w:lang w:eastAsia="en-US"/>
              </w:rPr>
              <w:t>Sulfides are observed throughout the sample as pyrite which both overgrows and contains inclusions of</w:t>
            </w:r>
            <w:r w:rsidR="00BA1B3E">
              <w:rPr>
                <w:rFonts w:eastAsia="Calibri" w:cs="Times New Roman"/>
                <w:sz w:val="20"/>
                <w:szCs w:val="20"/>
                <w:lang w:eastAsia="en-US"/>
              </w:rPr>
              <w:t xml:space="preserve"> euhedral</w:t>
            </w:r>
            <w:r w:rsidR="004F3DC9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4F3DC9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11621" w:rsidRPr="00601FF6" w14:paraId="78691585" w14:textId="33A5C6F8" w:rsidTr="00A2453A">
        <w:trPr>
          <w:trHeight w:val="574"/>
          <w:jc w:val="center"/>
        </w:trPr>
        <w:tc>
          <w:tcPr>
            <w:tcW w:w="15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344BB5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vAlign w:val="center"/>
          </w:tcPr>
          <w:p w14:paraId="15495EE2" w14:textId="3D5E2AA8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EA14-131</w:t>
            </w: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C9CEF5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Drill hole: EA 14-131 (523.6 m depth)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8730D4" w14:textId="37AD60C4" w:rsidR="00111621" w:rsidRPr="00601FF6" w:rsidRDefault="00256BF9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a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lbite, K-feldspar, quartz, titanite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vAlign w:val="center"/>
          </w:tcPr>
          <w:p w14:paraId="3EC6FDF5" w14:textId="3CBEC480" w:rsidR="00111621" w:rsidRDefault="002B12A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monzonite from the phyllic alteration zone.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2C1205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</w:t>
            </w:r>
            <w:r w:rsidR="003B3927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="002C1205">
              <w:rPr>
                <w:rFonts w:eastAsia="Calibri" w:cs="Times New Roman"/>
                <w:sz w:val="20"/>
                <w:szCs w:val="20"/>
                <w:lang w:eastAsia="en-US"/>
              </w:rPr>
              <w:t xml:space="preserve"> as monomineralic veins which crosscut the sample. These veins have been cut by late </w:t>
            </w:r>
            <w:r w:rsidR="00C628DD">
              <w:rPr>
                <w:rFonts w:eastAsia="Calibri" w:cs="Times New Roman"/>
                <w:sz w:val="20"/>
                <w:szCs w:val="20"/>
                <w:lang w:eastAsia="en-US"/>
              </w:rPr>
              <w:t>quartz veins.</w:t>
            </w:r>
          </w:p>
          <w:p w14:paraId="76512410" w14:textId="77777777" w:rsidR="007E74BC" w:rsidRDefault="007E74BC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9CEF407" w14:textId="4B8E32ED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7E74B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D43536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They are weakly pleochroic from tan to green-brown. Grains show concentric zonation</w:t>
            </w:r>
            <w:r w:rsidR="00DB5DE6">
              <w:rPr>
                <w:rFonts w:eastAsia="Calibri" w:cs="Times New Roman"/>
                <w:sz w:val="20"/>
                <w:szCs w:val="20"/>
                <w:lang w:eastAsia="en-US"/>
              </w:rPr>
              <w:t xml:space="preserve">. The matrix of the sample is dominated by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>sericite-altered</w:t>
            </w:r>
            <w:r w:rsidR="00DB5DE6">
              <w:rPr>
                <w:rFonts w:eastAsia="Calibri" w:cs="Times New Roman"/>
                <w:sz w:val="20"/>
                <w:szCs w:val="20"/>
                <w:lang w:eastAsia="en-US"/>
              </w:rPr>
              <w:t xml:space="preserve"> feldspars. Additionally, the sample is crosscut by late carbonate and sulfate veins.</w:t>
            </w:r>
          </w:p>
        </w:tc>
      </w:tr>
      <w:tr w:rsidR="00111621" w:rsidRPr="00601FF6" w14:paraId="6AAB0695" w14:textId="5C9632AF" w:rsidTr="00A2453A">
        <w:trPr>
          <w:trHeight w:val="554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6B8DB8" w14:textId="7AEBE53C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Schaft Creek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vAlign w:val="center"/>
          </w:tcPr>
          <w:p w14:paraId="2328B62B" w14:textId="23420609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12D41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SC03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E15FDE" w14:textId="047ED6DD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D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rill hole: SCK-13-435 (302 m depth)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1820B1" w14:textId="79346DFC" w:rsidR="00111621" w:rsidRPr="00696006" w:rsidRDefault="00256BF9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lbite, apatite, chalcopyrite, K-feldspar, molybdenite, pyrite, quartz, rutile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  <w:vAlign w:val="center"/>
          </w:tcPr>
          <w:p w14:paraId="25972D40" w14:textId="43886D7B" w:rsidR="00111621" w:rsidRDefault="00AE13BC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granodiorite breccia from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potassic zone which has been overprinted by phyllic alteration.</w:t>
            </w:r>
            <w:r w:rsidR="0058248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C2076E">
              <w:rPr>
                <w:rFonts w:eastAsia="Calibri" w:cs="Times New Roman"/>
                <w:sz w:val="20"/>
                <w:szCs w:val="20"/>
                <w:lang w:eastAsia="en-US"/>
              </w:rPr>
              <w:t xml:space="preserve">Here,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582480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the breccia cement</w:t>
            </w:r>
            <w:r w:rsidR="00C2076E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  <w:p w14:paraId="735F6092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9235E16" w14:textId="0DFEA0F8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116624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116624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They are weakly pleochroic from tan to green-brown. Grains show concentric zonation. The matrix is d</w:t>
            </w:r>
            <w:r w:rsidR="00BF159F">
              <w:rPr>
                <w:rFonts w:eastAsia="Calibri" w:cs="Times New Roman"/>
                <w:sz w:val="20"/>
                <w:szCs w:val="20"/>
                <w:lang w:eastAsia="en-US"/>
              </w:rPr>
              <w:t xml:space="preserve">ominated by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>fine-grained</w:t>
            </w:r>
            <w:r w:rsidR="00BF159F">
              <w:rPr>
                <w:rFonts w:eastAsia="Calibri" w:cs="Times New Roman"/>
                <w:sz w:val="20"/>
                <w:szCs w:val="20"/>
                <w:lang w:eastAsia="en-US"/>
              </w:rPr>
              <w:t xml:space="preserve"> sericite alteration. </w:t>
            </w:r>
            <w:r w:rsidR="003C3F59">
              <w:rPr>
                <w:rFonts w:eastAsia="Calibri" w:cs="Times New Roman"/>
                <w:sz w:val="20"/>
                <w:szCs w:val="20"/>
                <w:lang w:eastAsia="en-US"/>
              </w:rPr>
              <w:t xml:space="preserve">Sulfides are dominated by pyrite with minor chalcopyrite. Pyrite grains are found overgrowing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3C3F59">
              <w:rPr>
                <w:rFonts w:eastAsia="Calibri" w:cs="Times New Roman"/>
                <w:sz w:val="20"/>
                <w:szCs w:val="20"/>
                <w:lang w:eastAsia="en-US"/>
              </w:rPr>
              <w:t xml:space="preserve"> in some cases. </w:t>
            </w:r>
            <w:r w:rsidR="00EB5869">
              <w:rPr>
                <w:rFonts w:eastAsia="Calibri" w:cs="Times New Roman"/>
                <w:sz w:val="20"/>
                <w:szCs w:val="20"/>
                <w:lang w:eastAsia="en-US"/>
              </w:rPr>
              <w:t xml:space="preserve">Minor amounts of rutile </w:t>
            </w:r>
            <w:r w:rsidR="0081239C">
              <w:rPr>
                <w:rFonts w:eastAsia="Calibri" w:cs="Times New Roman"/>
                <w:sz w:val="20"/>
                <w:szCs w:val="20"/>
                <w:lang w:eastAsia="en-US"/>
              </w:rPr>
              <w:t xml:space="preserve">inclusions are observed in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81239C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11621" w:rsidRPr="00601FF6" w14:paraId="41BC87AA" w14:textId="402ED714" w:rsidTr="00A2453A">
        <w:trPr>
          <w:trHeight w:val="554"/>
          <w:jc w:val="center"/>
        </w:trPr>
        <w:tc>
          <w:tcPr>
            <w:tcW w:w="150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221026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40D241B8" w14:textId="14F5581D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12D41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SC04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0075C" w14:textId="6F32A207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D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rill hole: SCK-13-435 (306 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73442" w14:textId="37740065" w:rsidR="00111621" w:rsidRPr="00696006" w:rsidRDefault="00256BF9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 xml:space="preserve">lbite, apatite, chalcopyrite, K-feldspar, 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lastRenderedPageBreak/>
              <w:t>molybdenite,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0520EAAA" w14:textId="6D62CD2D" w:rsidR="00111621" w:rsidRDefault="0061776F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The host rock consists of a granodiorite breccia from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potassic zone which has been overprinted by phyllic alteration.</w:t>
            </w:r>
            <w:r w:rsidR="00C2076E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C2076E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6B273B">
              <w:rPr>
                <w:rFonts w:eastAsia="Calibri" w:cs="Times New Roman"/>
                <w:sz w:val="20"/>
                <w:szCs w:val="20"/>
                <w:lang w:eastAsia="en-US"/>
              </w:rPr>
              <w:t>forms</w:t>
            </w:r>
            <w:r w:rsidR="00C2076E">
              <w:rPr>
                <w:rFonts w:eastAsia="Calibri" w:cs="Times New Roman"/>
                <w:sz w:val="20"/>
                <w:szCs w:val="20"/>
                <w:lang w:eastAsia="en-US"/>
              </w:rPr>
              <w:t xml:space="preserve"> in the breccia matrix </w:t>
            </w:r>
            <w:r w:rsidR="007A6817">
              <w:rPr>
                <w:rFonts w:eastAsia="Calibri" w:cs="Times New Roman"/>
                <w:sz w:val="20"/>
                <w:szCs w:val="20"/>
                <w:lang w:eastAsia="en-US"/>
              </w:rPr>
              <w:t>with quartz, chalcopyrite, and pyrite.</w:t>
            </w:r>
          </w:p>
          <w:p w14:paraId="3FCB48A9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5FFDE51E" w14:textId="78771D7D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81239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6E47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8F4D3C">
              <w:rPr>
                <w:rFonts w:eastAsia="Calibri" w:cs="Times New Roman"/>
                <w:sz w:val="20"/>
                <w:szCs w:val="20"/>
                <w:lang w:eastAsia="en-US"/>
              </w:rPr>
              <w:t>Grains</w:t>
            </w:r>
            <w:r w:rsidR="006E47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are pleochroic </w:t>
            </w:r>
            <w:r w:rsidR="007C0F2E">
              <w:rPr>
                <w:rFonts w:eastAsia="Calibri" w:cs="Times New Roman"/>
                <w:sz w:val="20"/>
                <w:szCs w:val="20"/>
                <w:lang w:eastAsia="en-US"/>
              </w:rPr>
              <w:t>from tan to brown</w:t>
            </w:r>
            <w:r w:rsidR="007F2684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</w:t>
            </w:r>
            <w:r w:rsidR="007C0F2E">
              <w:rPr>
                <w:rFonts w:eastAsia="Calibri" w:cs="Times New Roman"/>
                <w:sz w:val="20"/>
                <w:szCs w:val="20"/>
                <w:lang w:eastAsia="en-US"/>
              </w:rPr>
              <w:t xml:space="preserve"> show concentric zonation.</w:t>
            </w:r>
            <w:r w:rsidR="00D11B3B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853E73">
              <w:rPr>
                <w:rFonts w:eastAsia="Calibri" w:cs="Times New Roman"/>
                <w:sz w:val="20"/>
                <w:szCs w:val="20"/>
                <w:lang w:eastAsia="en-US"/>
              </w:rPr>
              <w:t xml:space="preserve">Chalcopyrite is found throughout the breccia matrix, primarily enveloping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853E73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as well as along fractures that crosscut earlier formed euhedral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853E73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grains. </w:t>
            </w:r>
          </w:p>
        </w:tc>
      </w:tr>
      <w:tr w:rsidR="00111621" w:rsidRPr="00601FF6" w14:paraId="5A8CCDA3" w14:textId="7F7A6F92" w:rsidTr="00A2453A">
        <w:trPr>
          <w:trHeight w:val="589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86BA1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2FB5CFBD" w14:textId="686F67FE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12D41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SC11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F4DBD" w14:textId="6F50AD40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SCK-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-443 (87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2B8EB" w14:textId="4771D9FA" w:rsidR="00111621" w:rsidRPr="00696006" w:rsidRDefault="00256BF9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patite, barite, chalcopyrite, chlorite,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3D06F39D" w14:textId="32E21E08" w:rsidR="00111621" w:rsidRDefault="0061776F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granodiorite from the phyllic zone. </w:t>
            </w:r>
            <w:r w:rsidR="00CC7F15">
              <w:rPr>
                <w:rFonts w:eastAsia="Calibri" w:cs="Times New Roman"/>
                <w:sz w:val="20"/>
                <w:szCs w:val="20"/>
                <w:lang w:eastAsia="en-US"/>
              </w:rPr>
              <w:t xml:space="preserve">Here,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CC7F15">
              <w:rPr>
                <w:rFonts w:eastAsia="Calibri" w:cs="Times New Roman"/>
                <w:sz w:val="20"/>
                <w:szCs w:val="20"/>
                <w:lang w:eastAsia="en-US"/>
              </w:rPr>
              <w:t xml:space="preserve"> veins crosscut </w:t>
            </w:r>
            <w:r w:rsidR="00F74C14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sample. Veins are enveloped by a bleached white halo of </w:t>
            </w:r>
            <w:r w:rsidR="001A320F">
              <w:rPr>
                <w:rFonts w:eastAsia="Calibri" w:cs="Times New Roman"/>
                <w:sz w:val="20"/>
                <w:szCs w:val="20"/>
                <w:lang w:eastAsia="en-US"/>
              </w:rPr>
              <w:t>albite</w:t>
            </w:r>
            <w:r w:rsidR="00077DE1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  <w:p w14:paraId="02047766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171733F2" w14:textId="38B33EA4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441C6E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441C6E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 as</w:t>
            </w:r>
            <w:r w:rsidR="00482840">
              <w:rPr>
                <w:rFonts w:eastAsia="Calibri" w:cs="Times New Roman"/>
                <w:sz w:val="20"/>
                <w:szCs w:val="20"/>
                <w:lang w:eastAsia="en-US"/>
              </w:rPr>
              <w:t xml:space="preserve"> single micron scale </w:t>
            </w:r>
            <w:r w:rsidR="00AA0530">
              <w:rPr>
                <w:rFonts w:eastAsia="Calibri" w:cs="Times New Roman"/>
                <w:sz w:val="20"/>
                <w:szCs w:val="20"/>
                <w:lang w:eastAsia="en-US"/>
              </w:rPr>
              <w:t xml:space="preserve">prismatic radiating and interlocking grains. Pleochroism can not be determined </w:t>
            </w:r>
            <w:r w:rsidR="00ED2BA4">
              <w:rPr>
                <w:rFonts w:eastAsia="Calibri" w:cs="Times New Roman"/>
                <w:sz w:val="20"/>
                <w:szCs w:val="20"/>
                <w:lang w:eastAsia="en-US"/>
              </w:rPr>
              <w:t xml:space="preserve">as the grains are too small. Grains show concentric zonation (observed on the SEM).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D2BA4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are found in veins </w:t>
            </w:r>
            <w:r w:rsidR="00BC17DA">
              <w:rPr>
                <w:rFonts w:eastAsia="Calibri" w:cs="Times New Roman"/>
                <w:sz w:val="20"/>
                <w:szCs w:val="20"/>
                <w:lang w:eastAsia="en-US"/>
              </w:rPr>
              <w:t xml:space="preserve">consisting of only quartz and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C17DA">
              <w:rPr>
                <w:rFonts w:eastAsia="Calibri" w:cs="Times New Roman"/>
                <w:sz w:val="20"/>
                <w:szCs w:val="20"/>
                <w:lang w:eastAsia="en-US"/>
              </w:rPr>
              <w:t xml:space="preserve">. The quartz in the veins is earlier formed as euhedral </w:t>
            </w:r>
            <w:r w:rsidR="006D7E3E">
              <w:rPr>
                <w:rFonts w:eastAsia="Calibri" w:cs="Times New Roman"/>
                <w:sz w:val="20"/>
                <w:szCs w:val="20"/>
                <w:lang w:eastAsia="en-US"/>
              </w:rPr>
              <w:t>scepters</w:t>
            </w:r>
            <w:r w:rsidR="00BC17DA">
              <w:rPr>
                <w:rFonts w:eastAsia="Calibri" w:cs="Times New Roman"/>
                <w:sz w:val="20"/>
                <w:szCs w:val="20"/>
                <w:lang w:eastAsia="en-US"/>
              </w:rPr>
              <w:t xml:space="preserve"> that grow into the veins, with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BC17DA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8440BF">
              <w:rPr>
                <w:rFonts w:eastAsia="Calibri" w:cs="Times New Roman"/>
                <w:sz w:val="20"/>
                <w:szCs w:val="20"/>
                <w:lang w:eastAsia="en-US"/>
              </w:rPr>
              <w:t xml:space="preserve">filling the remaining open space. There is some minor chlorite alteration present in the sample, presumably what remains from early mafic phases in the </w:t>
            </w:r>
            <w:r w:rsidR="005A3CDA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granodiorite host. </w:t>
            </w:r>
            <w:r w:rsidR="00A72EB5">
              <w:rPr>
                <w:rFonts w:eastAsia="Calibri" w:cs="Times New Roman"/>
                <w:sz w:val="20"/>
                <w:szCs w:val="20"/>
                <w:lang w:eastAsia="en-US"/>
              </w:rPr>
              <w:t xml:space="preserve">No sulfides are observed in the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A72EB5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7F2684">
              <w:rPr>
                <w:rFonts w:eastAsia="Calibri" w:cs="Times New Roman"/>
                <w:sz w:val="20"/>
                <w:szCs w:val="20"/>
                <w:lang w:eastAsia="en-US"/>
              </w:rPr>
              <w:t>veins,</w:t>
            </w:r>
            <w:r w:rsidR="00A72EB5">
              <w:rPr>
                <w:rFonts w:eastAsia="Calibri" w:cs="Times New Roman"/>
                <w:sz w:val="20"/>
                <w:szCs w:val="20"/>
                <w:lang w:eastAsia="en-US"/>
              </w:rPr>
              <w:t xml:space="preserve"> but pyrite is observed disseminated within the rest of the sample. </w:t>
            </w:r>
          </w:p>
        </w:tc>
      </w:tr>
      <w:tr w:rsidR="00111621" w:rsidRPr="00601FF6" w14:paraId="3E62ADCF" w14:textId="42A0DA0A" w:rsidTr="00A2453A">
        <w:trPr>
          <w:trHeight w:val="589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80926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2D03AFC0" w14:textId="30B9F16B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12D41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SC14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A3464" w14:textId="5ECE5B3D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SCK-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-443 (104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8996C" w14:textId="2038FB13" w:rsidR="00111621" w:rsidRPr="00696006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patite, barite, chalcopyrite, chlorite,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3D95EDD2" w14:textId="28D6164D" w:rsidR="00111621" w:rsidRDefault="00501A60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The host rock consists of a granodiorite from the phyllic zone.</w:t>
            </w:r>
            <w:r w:rsidR="00F0231A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F0231A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disseminated clots with quartz and pyrite</w:t>
            </w:r>
            <w:r w:rsidR="006276FB">
              <w:rPr>
                <w:rFonts w:eastAsia="Calibri" w:cs="Times New Roman"/>
                <w:sz w:val="20"/>
                <w:szCs w:val="20"/>
                <w:lang w:eastAsia="en-US"/>
              </w:rPr>
              <w:t xml:space="preserve">. There are also regions where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6276FB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veins </w:t>
            </w:r>
            <w:r w:rsidR="006D7E3E">
              <w:rPr>
                <w:rFonts w:eastAsia="Calibri" w:cs="Times New Roman"/>
                <w:sz w:val="20"/>
                <w:szCs w:val="20"/>
                <w:lang w:eastAsia="en-US"/>
              </w:rPr>
              <w:t>that</w:t>
            </w:r>
            <w:r w:rsidR="006276FB">
              <w:rPr>
                <w:rFonts w:eastAsia="Calibri" w:cs="Times New Roman"/>
                <w:sz w:val="20"/>
                <w:szCs w:val="20"/>
                <w:lang w:eastAsia="en-US"/>
              </w:rPr>
              <w:t xml:space="preserve"> crosscut the sample.</w:t>
            </w:r>
          </w:p>
          <w:p w14:paraId="47ED589D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2FD999C9" w14:textId="0DE9EEC9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69600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</w:t>
            </w:r>
            <w:r w:rsidR="000E7292">
              <w:rPr>
                <w:rFonts w:eastAsia="Calibri" w:cs="Times New Roman"/>
                <w:sz w:val="20"/>
                <w:szCs w:val="20"/>
                <w:lang w:eastAsia="en-US"/>
              </w:rPr>
              <w:t xml:space="preserve"> clots</w:t>
            </w:r>
            <w:r w:rsidR="00E93AB2">
              <w:rPr>
                <w:rFonts w:eastAsia="Calibri" w:cs="Times New Roman"/>
                <w:sz w:val="20"/>
                <w:szCs w:val="20"/>
                <w:lang w:eastAsia="en-US"/>
              </w:rPr>
              <w:t>. They are pleochroic from tan to brown</w:t>
            </w:r>
            <w:r w:rsidR="007F2684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</w:t>
            </w:r>
            <w:r w:rsidR="00E93AB2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7F2684">
              <w:rPr>
                <w:rFonts w:eastAsia="Calibri" w:cs="Times New Roman"/>
                <w:sz w:val="20"/>
                <w:szCs w:val="20"/>
                <w:lang w:eastAsia="en-US"/>
              </w:rPr>
              <w:t>g</w:t>
            </w:r>
            <w:r w:rsidR="00E93AB2">
              <w:rPr>
                <w:rFonts w:eastAsia="Calibri" w:cs="Times New Roman"/>
                <w:sz w:val="20"/>
                <w:szCs w:val="20"/>
                <w:lang w:eastAsia="en-US"/>
              </w:rPr>
              <w:t>rains show concentric zonation.</w:t>
            </w:r>
            <w:r w:rsidR="008F4002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573B1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bulk of the sample consists of </w:t>
            </w:r>
            <w:r w:rsidR="00286EA6">
              <w:rPr>
                <w:rFonts w:eastAsia="Calibri" w:cs="Times New Roman"/>
                <w:sz w:val="20"/>
                <w:szCs w:val="20"/>
                <w:lang w:eastAsia="en-US"/>
              </w:rPr>
              <w:t xml:space="preserve">feldspars (mostly albite, minor K-feldspar) and interstitial quartz. There also exists a late sulfate vein </w:t>
            </w:r>
            <w:r w:rsidR="007F2684">
              <w:rPr>
                <w:rFonts w:eastAsia="Calibri" w:cs="Times New Roman"/>
                <w:sz w:val="20"/>
                <w:szCs w:val="20"/>
                <w:lang w:eastAsia="en-US"/>
              </w:rPr>
              <w:t>that</w:t>
            </w:r>
            <w:r w:rsidR="00286EA6">
              <w:rPr>
                <w:rFonts w:eastAsia="Calibri" w:cs="Times New Roman"/>
                <w:sz w:val="20"/>
                <w:szCs w:val="20"/>
                <w:lang w:eastAsia="en-US"/>
              </w:rPr>
              <w:t xml:space="preserve"> crosscuts the sample</w:t>
            </w:r>
            <w:r w:rsidR="00DC2E1F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 a minor abundance of chlorite</w:t>
            </w:r>
            <w:r w:rsidR="00286EA6">
              <w:rPr>
                <w:rFonts w:eastAsia="Calibri" w:cs="Times New Roman"/>
                <w:sz w:val="20"/>
                <w:szCs w:val="20"/>
                <w:lang w:eastAsia="en-US"/>
              </w:rPr>
              <w:t xml:space="preserve">. </w:t>
            </w:r>
            <w:r w:rsidR="00206D1E">
              <w:rPr>
                <w:rFonts w:eastAsia="Calibri" w:cs="Times New Roman"/>
                <w:sz w:val="20"/>
                <w:szCs w:val="20"/>
                <w:lang w:eastAsia="en-US"/>
              </w:rPr>
              <w:t>Sulfides are present as chalcopyrite and pyrite as late interstitial and fracture filling</w:t>
            </w:r>
            <w:r w:rsidR="00CE5B19">
              <w:rPr>
                <w:rFonts w:eastAsia="Calibri" w:cs="Times New Roman"/>
                <w:sz w:val="20"/>
                <w:szCs w:val="20"/>
                <w:lang w:eastAsia="en-US"/>
              </w:rPr>
              <w:t xml:space="preserve">. These sulfides are observed enveloping clots of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CE5B19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grains. </w:t>
            </w:r>
            <w:r w:rsidR="00FF70E8">
              <w:rPr>
                <w:rFonts w:eastAsia="Calibri" w:cs="Times New Roman"/>
                <w:sz w:val="20"/>
                <w:szCs w:val="20"/>
                <w:lang w:eastAsia="en-US"/>
              </w:rPr>
              <w:t xml:space="preserve">Some chalcopyrite is also observed as </w:t>
            </w:r>
            <w:r w:rsidR="00B20D45">
              <w:rPr>
                <w:rFonts w:eastAsia="Calibri" w:cs="Times New Roman"/>
                <w:sz w:val="20"/>
                <w:szCs w:val="20"/>
                <w:lang w:eastAsia="en-US"/>
              </w:rPr>
              <w:t xml:space="preserve">rounded inclusions in pyrite. </w:t>
            </w:r>
          </w:p>
        </w:tc>
      </w:tr>
      <w:tr w:rsidR="00111621" w:rsidRPr="00601FF6" w14:paraId="4004DEDC" w14:textId="510E53B1" w:rsidTr="00A2453A">
        <w:trPr>
          <w:trHeight w:val="589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ABDA68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63E68538" w14:textId="3411FA3E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12D41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SC17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91B373" w14:textId="3502B61C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SCK-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-443 (438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9E1126" w14:textId="63FF4E1A" w:rsidR="00111621" w:rsidRPr="00696006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patite, barite, chalcopyrite, chlorite,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34D37422" w14:textId="1D7305CE" w:rsidR="00111621" w:rsidRDefault="00501A60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granodiorite </w:t>
            </w:r>
            <w:r w:rsidR="006276FB">
              <w:rPr>
                <w:rFonts w:eastAsia="Calibri" w:cs="Times New Roman"/>
                <w:sz w:val="20"/>
                <w:szCs w:val="20"/>
                <w:lang w:eastAsia="en-US"/>
              </w:rPr>
              <w:t xml:space="preserve">breccia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from the phyllic zone.</w:t>
            </w:r>
            <w:r w:rsidR="006276FB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6276FB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</w:t>
            </w:r>
            <w:r w:rsidR="006D7E3E">
              <w:rPr>
                <w:rFonts w:eastAsia="Calibri" w:cs="Times New Roman"/>
                <w:sz w:val="20"/>
                <w:szCs w:val="20"/>
                <w:lang w:eastAsia="en-US"/>
              </w:rPr>
              <w:t>cement</w:t>
            </w:r>
            <w:r w:rsidR="006276FB">
              <w:rPr>
                <w:rFonts w:eastAsia="Calibri" w:cs="Times New Roman"/>
                <w:sz w:val="20"/>
                <w:szCs w:val="20"/>
                <w:lang w:eastAsia="en-US"/>
              </w:rPr>
              <w:t xml:space="preserve"> with quartz in the breccia matrix.</w:t>
            </w:r>
          </w:p>
          <w:p w14:paraId="378FD497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2DAD8AF6" w14:textId="7EAD210E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DC2E1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482F0D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</w:t>
            </w:r>
            <w:r w:rsidR="007F2684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="00482F0D">
              <w:rPr>
                <w:rFonts w:eastAsia="Calibri" w:cs="Times New Roman"/>
                <w:sz w:val="20"/>
                <w:szCs w:val="20"/>
                <w:lang w:eastAsia="en-US"/>
              </w:rPr>
              <w:t xml:space="preserve"> a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s a</w:t>
            </w:r>
            <w:r w:rsidR="00482F0D">
              <w:rPr>
                <w:rFonts w:eastAsia="Calibri" w:cs="Times New Roman"/>
                <w:sz w:val="20"/>
                <w:szCs w:val="20"/>
                <w:lang w:eastAsia="en-US"/>
              </w:rPr>
              <w:t xml:space="preserve"> breccia cement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of</w:t>
            </w:r>
            <w:r w:rsidR="00482F0D">
              <w:rPr>
                <w:rFonts w:eastAsia="Calibri" w:cs="Times New Roman"/>
                <w:sz w:val="20"/>
                <w:szCs w:val="20"/>
                <w:lang w:eastAsia="en-US"/>
              </w:rPr>
              <w:t xml:space="preserve"> radiating prismatic and interlocking grains. There are some </w:t>
            </w:r>
            <w:r w:rsidR="00E66E26">
              <w:rPr>
                <w:rFonts w:eastAsia="Calibri" w:cs="Times New Roman"/>
                <w:sz w:val="20"/>
                <w:szCs w:val="20"/>
                <w:lang w:eastAsia="en-US"/>
              </w:rPr>
              <w:t xml:space="preserve">small (&lt;5 µm) acicular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66E26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that form as inclusions in quartz in the breccia matrix.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66E26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 are pleochroic from tan to brown and exhibit concentric zonation. </w:t>
            </w:r>
            <w:r w:rsidR="004B712C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breccia matrix consists of </w:t>
            </w:r>
            <w:r w:rsidR="007875CB">
              <w:rPr>
                <w:rFonts w:eastAsia="Calibri" w:cs="Times New Roman"/>
                <w:sz w:val="20"/>
                <w:szCs w:val="20"/>
                <w:lang w:eastAsia="en-US"/>
              </w:rPr>
              <w:t>t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ourmaline</w:t>
            </w:r>
            <w:r w:rsidR="004B712C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 quartz cement </w:t>
            </w:r>
            <w:r w:rsidR="008B4F64">
              <w:rPr>
                <w:rFonts w:eastAsia="Calibri" w:cs="Times New Roman"/>
                <w:sz w:val="20"/>
                <w:szCs w:val="20"/>
                <w:lang w:eastAsia="en-US"/>
              </w:rPr>
              <w:t xml:space="preserve">with minor pyrite and chalcopyrite. </w:t>
            </w:r>
            <w:r w:rsidR="00234ED8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wall rock consists of pervasively altered </w:t>
            </w:r>
            <w:r w:rsidR="00D34D22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granodiorite that is now dominantly sericite, quartz, and minor chlorite. </w:t>
            </w:r>
            <w:r w:rsidR="00543971">
              <w:rPr>
                <w:rFonts w:eastAsia="Calibri" w:cs="Times New Roman"/>
                <w:sz w:val="20"/>
                <w:szCs w:val="20"/>
                <w:lang w:eastAsia="en-US"/>
              </w:rPr>
              <w:t xml:space="preserve">Chlorite is dominantly found </w:t>
            </w:r>
            <w:r w:rsidR="00E33FA4">
              <w:rPr>
                <w:rFonts w:eastAsia="Calibri" w:cs="Times New Roman"/>
                <w:sz w:val="20"/>
                <w:szCs w:val="20"/>
                <w:lang w:eastAsia="en-US"/>
              </w:rPr>
              <w:t>in</w:t>
            </w:r>
            <w:r w:rsidR="00543971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E1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veins.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D34D22">
              <w:rPr>
                <w:rFonts w:eastAsia="Calibri" w:cs="Times New Roman"/>
                <w:sz w:val="20"/>
                <w:szCs w:val="20"/>
                <w:lang w:eastAsia="en-US"/>
              </w:rPr>
              <w:t xml:space="preserve"> can be observed as both a breccia cement as well as within the wall rock.</w:t>
            </w:r>
            <w:r w:rsidR="00236755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11621" w:rsidRPr="00601FF6" w14:paraId="07A335E6" w14:textId="0704F9A6" w:rsidTr="00A2453A">
        <w:trPr>
          <w:trHeight w:val="589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344A3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788CDEA7" w14:textId="267365B8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12D41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SC22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6AAC6" w14:textId="58E71661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SCK-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-443 (467 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23C61" w14:textId="23B30817" w:rsidR="00111621" w:rsidRPr="00696006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696006">
              <w:rPr>
                <w:rFonts w:eastAsia="Calibri" w:cs="Times New Roman"/>
                <w:sz w:val="20"/>
                <w:szCs w:val="20"/>
                <w:lang w:val="fr-CA" w:eastAsia="en-US"/>
              </w:rPr>
              <w:t>patite, barite, chalcopyrite, chlorite, pyrite, quartz, rutile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0E23CDEA" w14:textId="45CD54FE" w:rsidR="00111621" w:rsidRDefault="00501A60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The host rock consists of granodiorite from the phyllic zone.</w:t>
            </w:r>
            <w:r w:rsidR="00844FC9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844FC9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</w:t>
            </w:r>
            <w:r w:rsidR="00E33FA4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="00844FC9">
              <w:rPr>
                <w:rFonts w:eastAsia="Calibri" w:cs="Times New Roman"/>
                <w:sz w:val="20"/>
                <w:szCs w:val="20"/>
                <w:lang w:eastAsia="en-US"/>
              </w:rPr>
              <w:t xml:space="preserve"> as clots and veins pervasively throughout the sample.</w:t>
            </w:r>
          </w:p>
          <w:p w14:paraId="36984456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64EA06E8" w14:textId="6D7F9B5F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930107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5474ED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</w:t>
            </w:r>
            <w:r w:rsidR="0092203D">
              <w:rPr>
                <w:rFonts w:eastAsia="Calibri" w:cs="Times New Roman"/>
                <w:sz w:val="20"/>
                <w:szCs w:val="20"/>
                <w:lang w:eastAsia="en-US"/>
              </w:rPr>
              <w:t xml:space="preserve">as radiating prismatic and interlocking grains in discontinuous veins and </w:t>
            </w:r>
            <w:r w:rsidR="009678B0">
              <w:rPr>
                <w:rFonts w:eastAsia="Calibri" w:cs="Times New Roman"/>
                <w:sz w:val="20"/>
                <w:szCs w:val="20"/>
                <w:lang w:eastAsia="en-US"/>
              </w:rPr>
              <w:t>disseminated clots</w:t>
            </w:r>
            <w:r w:rsidR="0092203D">
              <w:rPr>
                <w:rFonts w:eastAsia="Calibri" w:cs="Times New Roman"/>
                <w:sz w:val="20"/>
                <w:szCs w:val="20"/>
                <w:lang w:eastAsia="en-US"/>
              </w:rPr>
              <w:t>. Grains are pleochroic from green to brown</w:t>
            </w:r>
            <w:r w:rsidR="009678B0">
              <w:rPr>
                <w:rFonts w:eastAsia="Calibri" w:cs="Times New Roman"/>
                <w:sz w:val="20"/>
                <w:szCs w:val="20"/>
                <w:lang w:eastAsia="en-US"/>
              </w:rPr>
              <w:t xml:space="preserve">. </w:t>
            </w:r>
            <w:r w:rsidR="002300D1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Grains exhibit weak concentric zonation. </w:t>
            </w:r>
            <w:r w:rsidR="00AA54D3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is dominated by sericite alteration </w:t>
            </w:r>
            <w:r w:rsidR="00AA54D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and quartz with late dolomite veins which crosscut the sample. </w:t>
            </w:r>
            <w:r w:rsidR="00554BCE">
              <w:rPr>
                <w:rFonts w:eastAsia="Calibri" w:cs="Times New Roman"/>
                <w:sz w:val="20"/>
                <w:szCs w:val="20"/>
                <w:lang w:eastAsia="en-US"/>
              </w:rPr>
              <w:t xml:space="preserve">Some minor amounts of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554BCE">
              <w:rPr>
                <w:rFonts w:eastAsia="Calibri" w:cs="Times New Roman"/>
                <w:sz w:val="20"/>
                <w:szCs w:val="20"/>
                <w:lang w:eastAsia="en-US"/>
              </w:rPr>
              <w:t xml:space="preserve"> are observed as (&lt;5 µm) acicular grains that form as inclusions in quartz</w:t>
            </w:r>
            <w:r w:rsidR="004032FD">
              <w:rPr>
                <w:rFonts w:eastAsia="Calibri" w:cs="Times New Roman"/>
                <w:sz w:val="20"/>
                <w:szCs w:val="20"/>
                <w:lang w:eastAsia="en-US"/>
              </w:rPr>
              <w:t xml:space="preserve">. Sulfide abundance in this sample is limited and only pyrite is observed. </w:t>
            </w:r>
          </w:p>
        </w:tc>
      </w:tr>
      <w:tr w:rsidR="00111621" w:rsidRPr="00601FF6" w14:paraId="54BDE0B4" w14:textId="6FFFD270" w:rsidTr="00A2453A">
        <w:trPr>
          <w:trHeight w:val="589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30302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26C72F42" w14:textId="54038789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12D41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SC25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CAE0D" w14:textId="69B64A99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T80CH139 (415 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5DEF9A" w14:textId="0728DAB2" w:rsidR="00111621" w:rsidRPr="000E7292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0E7292">
              <w:rPr>
                <w:rFonts w:eastAsia="Calibri" w:cs="Times New Roman"/>
                <w:sz w:val="20"/>
                <w:szCs w:val="20"/>
                <w:lang w:val="fr-CA" w:eastAsia="en-US"/>
              </w:rPr>
              <w:t>lbite, apatite, chlorite, quartz, rutile, titanite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05A287FF" w14:textId="485737B1" w:rsidR="00111621" w:rsidRDefault="00B81A0D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strongly altered volcanic (basalt to andesite) from </w:t>
            </w:r>
            <w:r w:rsidR="00E33FA4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propylitic zone.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</w:t>
            </w:r>
            <w:r w:rsidR="00E33FA4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as fracture fill veins with some sulfides, pyrite</w:t>
            </w:r>
            <w:r w:rsidR="00E33FA4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 chalcopyrite.</w:t>
            </w:r>
          </w:p>
          <w:p w14:paraId="4927C514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4438F541" w14:textId="61DE8453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4032FD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7A474A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radiating </w:t>
            </w:r>
            <w:r w:rsidR="00051D07">
              <w:rPr>
                <w:rFonts w:eastAsia="Calibri" w:cs="Times New Roman"/>
                <w:sz w:val="20"/>
                <w:szCs w:val="20"/>
                <w:lang w:eastAsia="en-US"/>
              </w:rPr>
              <w:t xml:space="preserve">prismatic and interlocking grains </w:t>
            </w:r>
            <w:r w:rsidR="00995ACE">
              <w:rPr>
                <w:rFonts w:eastAsia="Calibri" w:cs="Times New Roman"/>
                <w:sz w:val="20"/>
                <w:szCs w:val="20"/>
                <w:lang w:eastAsia="en-US"/>
              </w:rPr>
              <w:t xml:space="preserve">as veins. Grains are pleochroic tan to brown and exhibit weak concentric zonation. The granodiorite host is strongly sericite altered </w:t>
            </w:r>
            <w:r w:rsidR="00875A91">
              <w:rPr>
                <w:rFonts w:eastAsia="Calibri" w:cs="Times New Roman"/>
                <w:sz w:val="20"/>
                <w:szCs w:val="20"/>
                <w:lang w:eastAsia="en-US"/>
              </w:rPr>
              <w:t xml:space="preserve">with interstitial quartz in the matrix. </w:t>
            </w:r>
            <w:r w:rsidR="0036461E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There are </w:t>
            </w:r>
            <w:r w:rsidR="00D93132">
              <w:rPr>
                <w:rFonts w:eastAsia="Calibri" w:cs="Times New Roman"/>
                <w:sz w:val="20"/>
                <w:szCs w:val="20"/>
                <w:lang w:eastAsia="en-US"/>
              </w:rPr>
              <w:t>numerous late cross</w:t>
            </w:r>
            <w:r w:rsidR="00442200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  <w:r w:rsidR="00D93132">
              <w:rPr>
                <w:rFonts w:eastAsia="Calibri" w:cs="Times New Roman"/>
                <w:sz w:val="20"/>
                <w:szCs w:val="20"/>
                <w:lang w:eastAsia="en-US"/>
              </w:rPr>
              <w:t xml:space="preserve">cutting carbonate veins. </w:t>
            </w:r>
            <w:r w:rsidR="00AB3A5A">
              <w:rPr>
                <w:rFonts w:eastAsia="Calibri" w:cs="Times New Roman"/>
                <w:sz w:val="20"/>
                <w:szCs w:val="20"/>
                <w:lang w:eastAsia="en-US"/>
              </w:rPr>
              <w:t xml:space="preserve">Only pyrite is observed in the sample as both disseminated </w:t>
            </w:r>
            <w:r w:rsidR="00212294">
              <w:rPr>
                <w:rFonts w:eastAsia="Calibri" w:cs="Times New Roman"/>
                <w:sz w:val="20"/>
                <w:szCs w:val="20"/>
                <w:lang w:eastAsia="en-US"/>
              </w:rPr>
              <w:t xml:space="preserve">subhedral grains and also in veins. </w:t>
            </w:r>
            <w:r w:rsidR="00960DF0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pyrite is paragenetically later and overgrows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60DF0">
              <w:rPr>
                <w:rFonts w:eastAsia="Calibri" w:cs="Times New Roman"/>
                <w:sz w:val="20"/>
                <w:szCs w:val="20"/>
                <w:lang w:eastAsia="en-US"/>
              </w:rPr>
              <w:t xml:space="preserve"> in the sample. </w:t>
            </w:r>
          </w:p>
        </w:tc>
      </w:tr>
      <w:tr w:rsidR="00111621" w:rsidRPr="00601FF6" w14:paraId="580A14E9" w14:textId="62B606CD" w:rsidTr="00A2453A">
        <w:trPr>
          <w:trHeight w:val="589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0D8B2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6CB5C39B" w14:textId="16AB3255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D632D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SC26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E1231" w14:textId="3D1BAC85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T80CH139 (427 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C962D" w14:textId="3CD0B5D5" w:rsidR="00111621" w:rsidRPr="000E7292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0E7292">
              <w:rPr>
                <w:rFonts w:eastAsia="Calibri" w:cs="Times New Roman"/>
                <w:sz w:val="20"/>
                <w:szCs w:val="20"/>
                <w:lang w:val="fr-CA" w:eastAsia="en-US"/>
              </w:rPr>
              <w:t>lbite, apatite, chlorite, quartz, rutile, titanite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7049A86E" w14:textId="2DA70362" w:rsidR="00111621" w:rsidRDefault="00B81A0D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strongly altered volcanic (basalt to andesite) from </w:t>
            </w:r>
            <w:r w:rsidR="00442200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propylitic zone.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</w:t>
            </w:r>
            <w:r w:rsidR="00442200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as large cm</w:t>
            </w:r>
            <w:r w:rsidR="00442200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scale clots</w:t>
            </w:r>
            <w:r w:rsidR="00E36D48">
              <w:rPr>
                <w:rFonts w:eastAsia="Calibri" w:cs="Times New Roman"/>
                <w:sz w:val="20"/>
                <w:szCs w:val="20"/>
                <w:lang w:eastAsia="en-US"/>
              </w:rPr>
              <w:t>/veins with massive pyrite.</w:t>
            </w:r>
          </w:p>
          <w:p w14:paraId="0F96F7CC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C2FE480" w14:textId="5A4701AF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3D5F1C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60AFD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radiating prismatic and interlocking grains</w:t>
            </w:r>
            <w:r w:rsidR="00811B90">
              <w:rPr>
                <w:rFonts w:eastAsia="Calibri" w:cs="Times New Roman"/>
                <w:sz w:val="20"/>
                <w:szCs w:val="20"/>
                <w:lang w:eastAsia="en-US"/>
              </w:rPr>
              <w:t xml:space="preserve"> as massive clots. </w:t>
            </w:r>
            <w:r w:rsidR="00901382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Grains are pleochroic </w:t>
            </w:r>
            <w:r w:rsidR="00E729A8">
              <w:rPr>
                <w:rFonts w:eastAsia="Calibri" w:cs="Times New Roman"/>
                <w:sz w:val="20"/>
                <w:szCs w:val="20"/>
                <w:lang w:eastAsia="en-US"/>
              </w:rPr>
              <w:t xml:space="preserve">green to brown and exhibit </w:t>
            </w:r>
            <w:r w:rsidR="00275EC8">
              <w:rPr>
                <w:rFonts w:eastAsia="Calibri" w:cs="Times New Roman"/>
                <w:sz w:val="20"/>
                <w:szCs w:val="20"/>
                <w:lang w:eastAsia="en-US"/>
              </w:rPr>
              <w:t xml:space="preserve">concentric zonation. </w:t>
            </w:r>
            <w:r w:rsidR="00D53932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granodiorite host is strongly sericite altered </w:t>
            </w:r>
            <w:r w:rsidR="004C7445">
              <w:rPr>
                <w:rFonts w:eastAsia="Calibri" w:cs="Times New Roman"/>
                <w:sz w:val="20"/>
                <w:szCs w:val="20"/>
                <w:lang w:eastAsia="en-US"/>
              </w:rPr>
              <w:t xml:space="preserve">and 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has </w:t>
            </w:r>
            <w:r w:rsidR="004C7445">
              <w:rPr>
                <w:rFonts w:eastAsia="Calibri" w:cs="Times New Roman"/>
                <w:sz w:val="20"/>
                <w:szCs w:val="20"/>
                <w:lang w:eastAsia="en-US"/>
              </w:rPr>
              <w:t xml:space="preserve">networks of chlorite alteration. </w:t>
            </w:r>
            <w:r w:rsidR="008370D7">
              <w:rPr>
                <w:rFonts w:eastAsia="Calibri" w:cs="Times New Roman"/>
                <w:sz w:val="20"/>
                <w:szCs w:val="20"/>
                <w:lang w:eastAsia="en-US"/>
              </w:rPr>
              <w:t xml:space="preserve">Pyrite is the only sulfide in the sample that forms as </w:t>
            </w:r>
            <w:r w:rsidR="009D0C93">
              <w:rPr>
                <w:rFonts w:eastAsia="Calibri" w:cs="Times New Roman"/>
                <w:sz w:val="20"/>
                <w:szCs w:val="20"/>
                <w:lang w:eastAsia="en-US"/>
              </w:rPr>
              <w:t>subhedral and interstitial grains and in some cases contain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="009D0C93">
              <w:rPr>
                <w:rFonts w:eastAsia="Calibri" w:cs="Times New Roman"/>
                <w:sz w:val="20"/>
                <w:szCs w:val="20"/>
                <w:lang w:eastAsia="en-US"/>
              </w:rPr>
              <w:t xml:space="preserve"> inclusions of euhedral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D0C93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grains. </w:t>
            </w:r>
          </w:p>
        </w:tc>
      </w:tr>
      <w:tr w:rsidR="00111621" w:rsidRPr="00601FF6" w14:paraId="05621159" w14:textId="0C48AEF9" w:rsidTr="00A2453A">
        <w:trPr>
          <w:trHeight w:val="589"/>
          <w:jc w:val="center"/>
        </w:trPr>
        <w:tc>
          <w:tcPr>
            <w:tcW w:w="15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4613B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14:paraId="43F2EDAC" w14:textId="2B9F3B1B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D632D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SC28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4C623" w14:textId="387C1639" w:rsidR="00111621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T80CH139 (440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m depth)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200B6" w14:textId="7D332540" w:rsidR="00111621" w:rsidRPr="000E7292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0E7292">
              <w:rPr>
                <w:rFonts w:eastAsia="Calibri" w:cs="Times New Roman"/>
                <w:sz w:val="20"/>
                <w:szCs w:val="20"/>
                <w:lang w:val="fr-CA" w:eastAsia="en-US"/>
              </w:rPr>
              <w:t>lbite, apatite, chlorite, quartz, rutile, titanite</w:t>
            </w: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14:paraId="0735A072" w14:textId="226B1EB7" w:rsidR="00111621" w:rsidRDefault="00B81A0D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strongly altered volcanic (basalt to andesite) from 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propylitic zone.</w:t>
            </w:r>
            <w:r w:rsidR="00E36D48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E36D48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isolated disseminated grains in the matrix.</w:t>
            </w:r>
          </w:p>
          <w:p w14:paraId="620A8001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5B6D4120" w14:textId="1017C207" w:rsidR="00877F40" w:rsidRDefault="00425DC2" w:rsidP="00877F4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494AA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interlocking.</w:t>
            </w:r>
            <w:r w:rsidR="00E62CF1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FD5564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Grains are pleochroic </w:t>
            </w:r>
            <w:r w:rsidR="00DF6A10">
              <w:rPr>
                <w:rFonts w:eastAsia="Calibri" w:cs="Times New Roman"/>
                <w:sz w:val="20"/>
                <w:szCs w:val="20"/>
                <w:lang w:eastAsia="en-US"/>
              </w:rPr>
              <w:t xml:space="preserve">tan to brown and are found in </w:t>
            </w:r>
            <w:r w:rsidR="00F62B54">
              <w:rPr>
                <w:rFonts w:eastAsia="Calibri" w:cs="Times New Roman"/>
                <w:sz w:val="20"/>
                <w:szCs w:val="20"/>
                <w:lang w:eastAsia="en-US"/>
              </w:rPr>
              <w:t>disseminated</w:t>
            </w:r>
            <w:r w:rsidR="005D20B5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grains</w:t>
            </w:r>
            <w:r w:rsidR="004530B1">
              <w:rPr>
                <w:rFonts w:eastAsia="Calibri" w:cs="Times New Roman"/>
                <w:sz w:val="20"/>
                <w:szCs w:val="20"/>
                <w:lang w:eastAsia="en-US"/>
              </w:rPr>
              <w:t xml:space="preserve">, </w:t>
            </w:r>
            <w:r w:rsidR="005D20B5">
              <w:rPr>
                <w:rFonts w:eastAsia="Calibri" w:cs="Times New Roman"/>
                <w:sz w:val="20"/>
                <w:szCs w:val="20"/>
                <w:lang w:eastAsia="en-US"/>
              </w:rPr>
              <w:t>some clots</w:t>
            </w:r>
            <w:r w:rsidR="004530B1">
              <w:rPr>
                <w:rFonts w:eastAsia="Calibri" w:cs="Times New Roman"/>
                <w:sz w:val="20"/>
                <w:szCs w:val="20"/>
                <w:lang w:eastAsia="en-US"/>
              </w:rPr>
              <w:t>, and veins</w:t>
            </w:r>
            <w:r w:rsidR="00DF6A10">
              <w:rPr>
                <w:rFonts w:eastAsia="Calibri" w:cs="Times New Roman"/>
                <w:sz w:val="20"/>
                <w:szCs w:val="20"/>
                <w:lang w:eastAsia="en-US"/>
              </w:rPr>
              <w:t xml:space="preserve">. </w:t>
            </w:r>
            <w:r w:rsidR="001609E3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basalt host is pervasively altered by sericite and chlorite. </w:t>
            </w:r>
            <w:r w:rsidR="00645D3D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chlorite is replacing primary mafic phases.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1609E3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F308E6">
              <w:rPr>
                <w:rFonts w:eastAsia="Calibri" w:cs="Times New Roman"/>
                <w:sz w:val="20"/>
                <w:szCs w:val="20"/>
                <w:lang w:eastAsia="en-US"/>
              </w:rPr>
              <w:t>grains are</w:t>
            </w:r>
            <w:r w:rsidR="001609E3">
              <w:rPr>
                <w:rFonts w:eastAsia="Calibri" w:cs="Times New Roman"/>
                <w:sz w:val="20"/>
                <w:szCs w:val="20"/>
                <w:lang w:eastAsia="en-US"/>
              </w:rPr>
              <w:t xml:space="preserve"> overgrown by </w:t>
            </w:r>
            <w:r w:rsidR="00FC034D">
              <w:rPr>
                <w:rFonts w:eastAsia="Calibri" w:cs="Times New Roman"/>
                <w:sz w:val="20"/>
                <w:szCs w:val="20"/>
                <w:lang w:eastAsia="en-US"/>
              </w:rPr>
              <w:t>pyrite</w:t>
            </w:r>
            <w:r w:rsidR="00F308E6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 some minor chalcopyrite</w:t>
            </w:r>
            <w:r w:rsidR="00EC5AB4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  <w:r w:rsidR="00F308E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11621" w:rsidRPr="00601FF6" w14:paraId="1DEE6523" w14:textId="252D28BC" w:rsidTr="00A2453A">
        <w:trPr>
          <w:trHeight w:val="556"/>
          <w:jc w:val="center"/>
        </w:trPr>
        <w:tc>
          <w:tcPr>
            <w:tcW w:w="15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9BDE1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vAlign w:val="center"/>
          </w:tcPr>
          <w:p w14:paraId="7EB64E81" w14:textId="52A55448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15CD</w:t>
            </w:r>
            <w:r w:rsidR="00FD632D">
              <w:rPr>
                <w:rFonts w:eastAsia="Calibri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SC29</w:t>
            </w: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EAF0A" w14:textId="6C27CBBF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Drill hole: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T80CH139 (446 m depth)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4B75AE" w14:textId="74E31694" w:rsidR="00111621" w:rsidRPr="000E7292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fr-CA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fr-CA" w:eastAsia="en-US"/>
              </w:rPr>
              <w:t>a</w:t>
            </w:r>
            <w:r w:rsidR="00111621" w:rsidRPr="000E7292">
              <w:rPr>
                <w:rFonts w:eastAsia="Calibri" w:cs="Times New Roman"/>
                <w:sz w:val="20"/>
                <w:szCs w:val="20"/>
                <w:lang w:val="fr-CA" w:eastAsia="en-US"/>
              </w:rPr>
              <w:t>lbite, apatite, chlorite, quartz, rutile, titanite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vAlign w:val="center"/>
          </w:tcPr>
          <w:p w14:paraId="36D9372E" w14:textId="2CF604C1" w:rsidR="00111621" w:rsidRDefault="00B81A0D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strongly altered volcanic (basalt to andesite) from 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propylitic zone.</w:t>
            </w:r>
            <w:r w:rsidR="0029663E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29663E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 as large cm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  <w:r w:rsidR="0029663E">
              <w:rPr>
                <w:rFonts w:eastAsia="Calibri" w:cs="Times New Roman"/>
                <w:sz w:val="20"/>
                <w:szCs w:val="20"/>
                <w:lang w:eastAsia="en-US"/>
              </w:rPr>
              <w:t xml:space="preserve">scale clots in regions 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>that</w:t>
            </w:r>
            <w:r w:rsidR="0029663E">
              <w:rPr>
                <w:rFonts w:eastAsia="Calibri" w:cs="Times New Roman"/>
                <w:sz w:val="20"/>
                <w:szCs w:val="20"/>
                <w:lang w:eastAsia="en-US"/>
              </w:rPr>
              <w:t xml:space="preserve"> have </w:t>
            </w:r>
            <w:r w:rsidR="00891386">
              <w:rPr>
                <w:rFonts w:eastAsia="Calibri" w:cs="Times New Roman"/>
                <w:sz w:val="20"/>
                <w:szCs w:val="20"/>
                <w:lang w:eastAsia="en-US"/>
              </w:rPr>
              <w:t>bleached feldspars.</w:t>
            </w:r>
          </w:p>
          <w:p w14:paraId="1CAAE198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5080873E" w14:textId="3D6E4A62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877F4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B71FE5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t xml:space="preserve"> </w:t>
            </w:r>
            <w:r w:rsidR="009E197F" w:rsidRP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</w:t>
            </w:r>
            <w:r w:rsidR="00B71FE5">
              <w:rPr>
                <w:rFonts w:eastAsia="Calibri" w:cs="Times New Roman"/>
                <w:sz w:val="20"/>
                <w:szCs w:val="20"/>
                <w:lang w:eastAsia="en-US"/>
              </w:rPr>
              <w:t xml:space="preserve"> as massive clots. Grains are pleochroic green to brown and exhibit concentric zonation. The granodiorite host is strongly sericite altered and 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 xml:space="preserve">has </w:t>
            </w:r>
            <w:r w:rsidR="00B71FE5">
              <w:rPr>
                <w:rFonts w:eastAsia="Calibri" w:cs="Times New Roman"/>
                <w:sz w:val="20"/>
                <w:szCs w:val="20"/>
                <w:lang w:eastAsia="en-US"/>
              </w:rPr>
              <w:t xml:space="preserve">networks of chlorite alteration. </w:t>
            </w:r>
            <w:r w:rsidR="003832BE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There are late crosscutting </w:t>
            </w:r>
            <w:r w:rsidR="00D42CA0">
              <w:rPr>
                <w:rFonts w:eastAsia="Calibri" w:cs="Times New Roman"/>
                <w:sz w:val="20"/>
                <w:szCs w:val="20"/>
                <w:lang w:eastAsia="en-US"/>
              </w:rPr>
              <w:t>quartz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  <w:r w:rsidR="00D42CA0">
              <w:rPr>
                <w:rFonts w:eastAsia="Calibri" w:cs="Times New Roman"/>
                <w:sz w:val="20"/>
                <w:szCs w:val="20"/>
                <w:lang w:eastAsia="en-US"/>
              </w:rPr>
              <w:t xml:space="preserve">carbonate veins. </w:t>
            </w:r>
            <w:r w:rsidR="00525465">
              <w:rPr>
                <w:rFonts w:eastAsia="Calibri" w:cs="Times New Roman"/>
                <w:sz w:val="20"/>
                <w:szCs w:val="20"/>
                <w:lang w:eastAsia="en-US"/>
              </w:rPr>
              <w:t xml:space="preserve">Chalcopyrite forms as coating and fracture filling in pyrite. </w:t>
            </w:r>
          </w:p>
        </w:tc>
      </w:tr>
      <w:tr w:rsidR="00111621" w:rsidRPr="00601FF6" w14:paraId="0B3E8FB8" w14:textId="125E95EA" w:rsidTr="00A2453A">
        <w:trPr>
          <w:trHeight w:val="564"/>
          <w:jc w:val="center"/>
        </w:trPr>
        <w:tc>
          <w:tcPr>
            <w:tcW w:w="150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AAA9C8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Woodjam (Deerhorn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vAlign w:val="center"/>
          </w:tcPr>
          <w:p w14:paraId="77405517" w14:textId="7B58BE95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13C</w:t>
            </w:r>
            <w:r w:rsidR="00FD632D">
              <w:rPr>
                <w:rFonts w:eastAsia="Calibri" w:cs="Times New Roman"/>
                <w:sz w:val="20"/>
                <w:szCs w:val="20"/>
                <w:lang w:eastAsia="en-US"/>
              </w:rPr>
              <w:t>D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BWJ09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0D41B9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Drill hole: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 xml:space="preserve"> DH-11-26 (157.5 m depth)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EB4EE6" w14:textId="087C2C0C" w:rsidR="00111621" w:rsidRPr="00601FF6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a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patite, muscovite, pyrite, quartz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  <w:vAlign w:val="center"/>
          </w:tcPr>
          <w:p w14:paraId="16F210F1" w14:textId="0630F05C" w:rsidR="00111621" w:rsidRDefault="00AC772C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monzonite </w:t>
            </w:r>
            <w:r w:rsidR="00732296">
              <w:rPr>
                <w:rFonts w:eastAsia="Calibri" w:cs="Times New Roman"/>
                <w:sz w:val="20"/>
                <w:szCs w:val="20"/>
                <w:lang w:eastAsia="en-US"/>
              </w:rPr>
              <w:t xml:space="preserve">from the phyllic alteration zone.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6E568F">
              <w:rPr>
                <w:rFonts w:eastAsia="Calibri" w:cs="Times New Roman"/>
                <w:sz w:val="20"/>
                <w:szCs w:val="20"/>
                <w:lang w:eastAsia="en-US"/>
              </w:rPr>
              <w:t xml:space="preserve"> in this sample forms as both veins which crosscut the sample as well as isolated disseminated </w:t>
            </w:r>
            <w:r w:rsidR="0001636E">
              <w:rPr>
                <w:rFonts w:eastAsia="Calibri" w:cs="Times New Roman"/>
                <w:sz w:val="20"/>
                <w:szCs w:val="20"/>
                <w:lang w:eastAsia="en-US"/>
              </w:rPr>
              <w:t>clots of grains.</w:t>
            </w:r>
          </w:p>
          <w:p w14:paraId="44743914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6E0E72EA" w14:textId="637297C6" w:rsidR="00487214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BB4507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E197F">
              <w:t xml:space="preserve"> </w:t>
            </w:r>
            <w:r w:rsidR="009E197F" w:rsidRPr="009E197F">
              <w:rPr>
                <w:rFonts w:eastAsia="Calibri" w:cs="Times New Roman"/>
                <w:sz w:val="20"/>
                <w:szCs w:val="20"/>
                <w:lang w:eastAsia="en-US"/>
              </w:rPr>
              <w:t>grains are prismatic, radiating, and interlocking</w:t>
            </w:r>
            <w:r w:rsidR="009E197F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AC5F51">
              <w:rPr>
                <w:rFonts w:eastAsia="Calibri" w:cs="Times New Roman"/>
                <w:sz w:val="20"/>
                <w:szCs w:val="20"/>
                <w:lang w:eastAsia="en-US"/>
              </w:rPr>
              <w:t xml:space="preserve">as clots and veins. </w:t>
            </w:r>
            <w:r w:rsidR="005809E7">
              <w:rPr>
                <w:rFonts w:eastAsia="Calibri" w:cs="Times New Roman"/>
                <w:sz w:val="20"/>
                <w:szCs w:val="20"/>
                <w:lang w:eastAsia="en-US"/>
              </w:rPr>
              <w:t>Grains are pleochroic blue</w:t>
            </w:r>
            <w:r w:rsidR="00193197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  <w:r w:rsidR="005809E7">
              <w:rPr>
                <w:rFonts w:eastAsia="Calibri" w:cs="Times New Roman"/>
                <w:sz w:val="20"/>
                <w:szCs w:val="20"/>
                <w:lang w:eastAsia="en-US"/>
              </w:rPr>
              <w:t xml:space="preserve">green to brown and exhibit concentric zonation. </w:t>
            </w:r>
            <w:r w:rsidR="00947968"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</w:t>
            </w:r>
            <w:r w:rsidR="004701EC">
              <w:rPr>
                <w:rFonts w:eastAsia="Calibri" w:cs="Times New Roman"/>
                <w:sz w:val="20"/>
                <w:szCs w:val="20"/>
                <w:lang w:eastAsia="en-US"/>
              </w:rPr>
              <w:t xml:space="preserve">porphyritic monzonite host is strongly sericite altered, with only relict feldspar outlines </w:t>
            </w:r>
            <w:r w:rsidR="004701EC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observed.</w:t>
            </w:r>
            <w:r w:rsidR="00913D89">
              <w:rPr>
                <w:rFonts w:eastAsia="Calibri" w:cs="Times New Roman"/>
                <w:sz w:val="20"/>
                <w:szCs w:val="20"/>
                <w:lang w:eastAsia="en-US"/>
              </w:rPr>
              <w:t xml:space="preserve"> Pyrite is found disseminated throughout the sample and in veins and overgrows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913D89">
              <w:rPr>
                <w:rFonts w:eastAsia="Calibri" w:cs="Times New Roman"/>
                <w:sz w:val="20"/>
                <w:szCs w:val="20"/>
                <w:lang w:eastAsia="en-US"/>
              </w:rPr>
              <w:t xml:space="preserve"> in many instances.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Additionally,</w:t>
            </w:r>
            <w:r w:rsidR="00FD0802">
              <w:rPr>
                <w:rFonts w:eastAsia="Calibri" w:cs="Times New Roman"/>
                <w:sz w:val="20"/>
                <w:szCs w:val="20"/>
                <w:lang w:eastAsia="en-US"/>
              </w:rPr>
              <w:t xml:space="preserve"> much of the pyrite observed is adjacent to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</w:t>
            </w:r>
            <w:r w:rsidR="00D7048B">
              <w:rPr>
                <w:rFonts w:eastAsia="Calibri" w:cs="Times New Roman"/>
                <w:sz w:val="20"/>
                <w:szCs w:val="20"/>
                <w:lang w:eastAsia="en-US"/>
              </w:rPr>
              <w:t>he</w:t>
            </w:r>
          </w:p>
          <w:p w14:paraId="51A9EA81" w14:textId="3B5B79DD" w:rsidR="00425DC2" w:rsidRDefault="00487214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FD0802">
              <w:rPr>
                <w:rFonts w:eastAsia="Calibri" w:cs="Times New Roman"/>
                <w:sz w:val="20"/>
                <w:szCs w:val="20"/>
                <w:lang w:eastAsia="en-US"/>
              </w:rPr>
              <w:t xml:space="preserve"> gr</w:t>
            </w:r>
            <w:r w:rsidR="0096094E">
              <w:rPr>
                <w:rFonts w:eastAsia="Calibri" w:cs="Times New Roman"/>
                <w:sz w:val="20"/>
                <w:szCs w:val="20"/>
                <w:lang w:eastAsia="en-US"/>
              </w:rPr>
              <w:t xml:space="preserve">ains. </w:t>
            </w:r>
          </w:p>
        </w:tc>
      </w:tr>
      <w:tr w:rsidR="00111621" w:rsidRPr="00601FF6" w14:paraId="5A86573B" w14:textId="7BF4949B" w:rsidTr="00A2453A">
        <w:trPr>
          <w:trHeight w:val="690"/>
          <w:jc w:val="center"/>
        </w:trPr>
        <w:tc>
          <w:tcPr>
            <w:tcW w:w="15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1C483A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Woodjam (Takom)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vAlign w:val="center"/>
          </w:tcPr>
          <w:p w14:paraId="2A0BD6BA" w14:textId="16944EF2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13C</w:t>
            </w:r>
            <w:r w:rsidR="00FD632D">
              <w:rPr>
                <w:rFonts w:eastAsia="Calibri" w:cs="Times New Roman"/>
                <w:sz w:val="20"/>
                <w:szCs w:val="20"/>
                <w:lang w:eastAsia="en-US"/>
              </w:rPr>
              <w:t>D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BWJ05</w:t>
            </w: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396893" w14:textId="77777777" w:rsidR="00111621" w:rsidRPr="00601FF6" w:rsidRDefault="00111621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S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 xml:space="preserve">urface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grab </w:t>
            </w:r>
            <w:r w:rsidRPr="00601FF6">
              <w:rPr>
                <w:rFonts w:eastAsia="Calibri" w:cs="Times New Roman"/>
                <w:sz w:val="20"/>
                <w:szCs w:val="20"/>
                <w:lang w:eastAsia="en-US"/>
              </w:rPr>
              <w:t>sample (52°13'35.9"N 121°23'19.0"W)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1B9094" w14:textId="4042B28B" w:rsidR="00111621" w:rsidRPr="00601FF6" w:rsidRDefault="00090E04" w:rsidP="00564EB0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a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patite, e</w:t>
            </w:r>
            <w:r w:rsidR="00111621" w:rsidRPr="00601FF6">
              <w:rPr>
                <w:rFonts w:eastAsia="Calibri" w:cs="Times New Roman"/>
                <w:sz w:val="20"/>
                <w:szCs w:val="20"/>
                <w:lang w:eastAsia="en-US"/>
              </w:rPr>
              <w:t>pidote</w:t>
            </w:r>
            <w:r w:rsidR="00111621">
              <w:rPr>
                <w:rFonts w:eastAsia="Calibri" w:cs="Times New Roman"/>
                <w:sz w:val="20"/>
                <w:szCs w:val="20"/>
                <w:lang w:eastAsia="en-US"/>
              </w:rPr>
              <w:t>, quartz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vAlign w:val="center"/>
          </w:tcPr>
          <w:p w14:paraId="4EBC7A20" w14:textId="34F8961D" w:rsidR="00111621" w:rsidRDefault="00732296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The host rock consists of a pervasively propylitic altered hornblende dacite.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in association with epidote as large clots </w:t>
            </w:r>
            <w:r w:rsidR="006E568F">
              <w:rPr>
                <w:rFonts w:eastAsia="Calibri" w:cs="Times New Roman"/>
                <w:sz w:val="20"/>
                <w:szCs w:val="20"/>
                <w:lang w:eastAsia="en-US"/>
              </w:rPr>
              <w:t xml:space="preserve">with there generally being regions dominated by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6E568F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followed by regions dominated by epidote.</w:t>
            </w:r>
          </w:p>
          <w:p w14:paraId="5D11027B" w14:textId="77777777" w:rsidR="002E6483" w:rsidRDefault="002E6483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0F5EAA7" w14:textId="568FCA5C" w:rsidR="00425DC2" w:rsidRDefault="00425DC2" w:rsidP="00E87B9F">
            <w:pPr>
              <w:pStyle w:val="BodyText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In thin section:</w:t>
            </w:r>
            <w:r w:rsidR="00FE192B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487214">
              <w:rPr>
                <w:rFonts w:eastAsia="Calibri" w:cs="Times New Roman"/>
                <w:sz w:val="20"/>
                <w:szCs w:val="20"/>
                <w:lang w:eastAsia="en-US"/>
              </w:rPr>
              <w:t>Tourmaline</w:t>
            </w:r>
            <w:r w:rsidR="008A6DAC">
              <w:rPr>
                <w:rFonts w:eastAsia="Calibri" w:cs="Times New Roman"/>
                <w:sz w:val="20"/>
                <w:szCs w:val="20"/>
                <w:lang w:eastAsia="en-US"/>
              </w:rPr>
              <w:t xml:space="preserve"> forms as massive </w:t>
            </w:r>
            <w:r w:rsidR="00AB5E33">
              <w:rPr>
                <w:rFonts w:eastAsia="Calibri" w:cs="Times New Roman"/>
                <w:sz w:val="20"/>
                <w:szCs w:val="20"/>
                <w:lang w:eastAsia="en-US"/>
              </w:rPr>
              <w:t xml:space="preserve">prismatic grains. Grains are pleochroic blue-green to brown. </w:t>
            </w:r>
            <w:r w:rsidR="00244D0B">
              <w:rPr>
                <w:rFonts w:eastAsia="Calibri" w:cs="Times New Roman"/>
                <w:sz w:val="20"/>
                <w:szCs w:val="20"/>
                <w:lang w:eastAsia="en-US"/>
              </w:rPr>
              <w:t xml:space="preserve">Uncharacteristically these grains contain numerous euhedral inclusions of other minerals, notably quartz. </w:t>
            </w:r>
            <w:r w:rsidR="005A45CB">
              <w:rPr>
                <w:rFonts w:eastAsia="Calibri" w:cs="Times New Roman"/>
                <w:sz w:val="20"/>
                <w:szCs w:val="20"/>
                <w:lang w:eastAsia="en-US"/>
              </w:rPr>
              <w:t xml:space="preserve">Grains are forming in direct association with epidote and some grains contain inclusions of epidote. These are the only grains </w:t>
            </w:r>
            <w:r w:rsidR="00182652">
              <w:rPr>
                <w:rFonts w:eastAsia="Calibri" w:cs="Times New Roman"/>
                <w:sz w:val="20"/>
                <w:szCs w:val="20"/>
                <w:lang w:eastAsia="en-US"/>
              </w:rPr>
              <w:t xml:space="preserve">from the suite investigated that contain predominant sector and concentric zonation. </w:t>
            </w:r>
          </w:p>
        </w:tc>
      </w:tr>
    </w:tbl>
    <w:p w14:paraId="41C7D457" w14:textId="77DCB0A5" w:rsidR="005C786E" w:rsidRDefault="005C786E" w:rsidP="00C710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4078F0">
        <w:rPr>
          <w:rFonts w:ascii="Times New Roman" w:hAnsi="Times New Roman" w:cs="Times New Roman"/>
          <w:sz w:val="20"/>
          <w:szCs w:val="20"/>
        </w:rPr>
        <w:t xml:space="preserve">Noteworthy minerals present in the sample in spatial association with </w:t>
      </w:r>
      <w:r w:rsidR="00487214">
        <w:rPr>
          <w:rFonts w:ascii="Times New Roman" w:hAnsi="Times New Roman" w:cs="Times New Roman"/>
          <w:sz w:val="20"/>
          <w:szCs w:val="20"/>
        </w:rPr>
        <w:t>tourmaline</w:t>
      </w:r>
      <w:r w:rsidR="004078F0">
        <w:rPr>
          <w:rFonts w:ascii="Times New Roman" w:hAnsi="Times New Roman" w:cs="Times New Roman"/>
          <w:sz w:val="20"/>
          <w:szCs w:val="20"/>
        </w:rPr>
        <w:t>, m</w:t>
      </w:r>
      <w:r>
        <w:rPr>
          <w:rFonts w:ascii="Times New Roman" w:hAnsi="Times New Roman" w:cs="Times New Roman"/>
          <w:sz w:val="20"/>
          <w:szCs w:val="20"/>
        </w:rPr>
        <w:t xml:space="preserve">inerals </w:t>
      </w:r>
      <w:r w:rsidR="004078F0">
        <w:rPr>
          <w:rFonts w:ascii="Times New Roman" w:hAnsi="Times New Roman" w:cs="Times New Roman"/>
          <w:sz w:val="20"/>
          <w:szCs w:val="20"/>
        </w:rPr>
        <w:t xml:space="preserve">listed are </w:t>
      </w:r>
      <w:r>
        <w:rPr>
          <w:rFonts w:ascii="Times New Roman" w:hAnsi="Times New Roman" w:cs="Times New Roman"/>
          <w:sz w:val="20"/>
          <w:szCs w:val="20"/>
        </w:rPr>
        <w:t>organized in al</w:t>
      </w:r>
      <w:r w:rsidR="00C7058D">
        <w:rPr>
          <w:rFonts w:ascii="Times New Roman" w:hAnsi="Times New Roman" w:cs="Times New Roman"/>
          <w:sz w:val="20"/>
          <w:szCs w:val="20"/>
        </w:rPr>
        <w:t>phabetical order</w:t>
      </w:r>
      <w:r w:rsidR="004078F0">
        <w:rPr>
          <w:rFonts w:ascii="Times New Roman" w:hAnsi="Times New Roman" w:cs="Times New Roman"/>
          <w:sz w:val="20"/>
          <w:szCs w:val="20"/>
        </w:rPr>
        <w:t>.</w:t>
      </w:r>
    </w:p>
    <w:p w14:paraId="3B18EC00" w14:textId="77777777" w:rsidR="00C7058D" w:rsidRPr="00364DC4" w:rsidRDefault="00C7058D" w:rsidP="00C7109E">
      <w:pPr>
        <w:rPr>
          <w:rFonts w:ascii="Times New Roman" w:hAnsi="Times New Roman" w:cs="Times New Roman"/>
          <w:sz w:val="20"/>
          <w:szCs w:val="20"/>
        </w:rPr>
      </w:pPr>
    </w:p>
    <w:sectPr w:rsidR="00C7058D" w:rsidRPr="00364DC4" w:rsidSect="009321F1">
      <w:pgSz w:w="15840" w:h="1224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zNTIxNLUwBFLmJko6SsGpxcWZ+XkgBYaWtQBFCwDeLQAAAA=="/>
  </w:docVars>
  <w:rsids>
    <w:rsidRoot w:val="00771A7A"/>
    <w:rsid w:val="00003F2D"/>
    <w:rsid w:val="00006B10"/>
    <w:rsid w:val="00010821"/>
    <w:rsid w:val="000119F6"/>
    <w:rsid w:val="00011A9F"/>
    <w:rsid w:val="0001636E"/>
    <w:rsid w:val="000232CB"/>
    <w:rsid w:val="00027EBC"/>
    <w:rsid w:val="000338D2"/>
    <w:rsid w:val="000345BE"/>
    <w:rsid w:val="00041775"/>
    <w:rsid w:val="0004616D"/>
    <w:rsid w:val="00051D07"/>
    <w:rsid w:val="00053821"/>
    <w:rsid w:val="000617DD"/>
    <w:rsid w:val="00065435"/>
    <w:rsid w:val="00067FF7"/>
    <w:rsid w:val="00070A0B"/>
    <w:rsid w:val="0007199A"/>
    <w:rsid w:val="00077DE1"/>
    <w:rsid w:val="00077FDF"/>
    <w:rsid w:val="00090E04"/>
    <w:rsid w:val="000A35C0"/>
    <w:rsid w:val="000A50AD"/>
    <w:rsid w:val="000B26A3"/>
    <w:rsid w:val="000B281F"/>
    <w:rsid w:val="000B5B9F"/>
    <w:rsid w:val="000C1046"/>
    <w:rsid w:val="000C29ED"/>
    <w:rsid w:val="000D62F9"/>
    <w:rsid w:val="000E3A01"/>
    <w:rsid w:val="000E7292"/>
    <w:rsid w:val="000F31C3"/>
    <w:rsid w:val="001043A0"/>
    <w:rsid w:val="00111621"/>
    <w:rsid w:val="00115274"/>
    <w:rsid w:val="00116624"/>
    <w:rsid w:val="001223FF"/>
    <w:rsid w:val="00130961"/>
    <w:rsid w:val="00140893"/>
    <w:rsid w:val="00141A8B"/>
    <w:rsid w:val="00151F57"/>
    <w:rsid w:val="00154E8F"/>
    <w:rsid w:val="0016040D"/>
    <w:rsid w:val="001609E3"/>
    <w:rsid w:val="00161711"/>
    <w:rsid w:val="0016560D"/>
    <w:rsid w:val="00172472"/>
    <w:rsid w:val="00177E54"/>
    <w:rsid w:val="00182652"/>
    <w:rsid w:val="0018271E"/>
    <w:rsid w:val="00184DC5"/>
    <w:rsid w:val="001851DF"/>
    <w:rsid w:val="001929EB"/>
    <w:rsid w:val="00192A16"/>
    <w:rsid w:val="00193197"/>
    <w:rsid w:val="0019522B"/>
    <w:rsid w:val="00196A77"/>
    <w:rsid w:val="001A320F"/>
    <w:rsid w:val="001A74F8"/>
    <w:rsid w:val="001B1B32"/>
    <w:rsid w:val="001B6D25"/>
    <w:rsid w:val="001C6242"/>
    <w:rsid w:val="001D3675"/>
    <w:rsid w:val="001D5703"/>
    <w:rsid w:val="001E1A1D"/>
    <w:rsid w:val="001E274B"/>
    <w:rsid w:val="001E316C"/>
    <w:rsid w:val="001E5D57"/>
    <w:rsid w:val="001E64F0"/>
    <w:rsid w:val="001F109D"/>
    <w:rsid w:val="001F43E8"/>
    <w:rsid w:val="001F509F"/>
    <w:rsid w:val="00202AD8"/>
    <w:rsid w:val="00206D1E"/>
    <w:rsid w:val="002120FC"/>
    <w:rsid w:val="00212294"/>
    <w:rsid w:val="00222710"/>
    <w:rsid w:val="00223604"/>
    <w:rsid w:val="002240F6"/>
    <w:rsid w:val="00227D7E"/>
    <w:rsid w:val="002300D1"/>
    <w:rsid w:val="00234ED8"/>
    <w:rsid w:val="002358EB"/>
    <w:rsid w:val="00236755"/>
    <w:rsid w:val="0024295D"/>
    <w:rsid w:val="00244D0B"/>
    <w:rsid w:val="00250D12"/>
    <w:rsid w:val="00253976"/>
    <w:rsid w:val="002551B0"/>
    <w:rsid w:val="00255EBD"/>
    <w:rsid w:val="00256BF9"/>
    <w:rsid w:val="00257005"/>
    <w:rsid w:val="00266E4D"/>
    <w:rsid w:val="00270600"/>
    <w:rsid w:val="00270D18"/>
    <w:rsid w:val="00271A08"/>
    <w:rsid w:val="00271E33"/>
    <w:rsid w:val="0027281E"/>
    <w:rsid w:val="00275EC8"/>
    <w:rsid w:val="00276FA0"/>
    <w:rsid w:val="00280D77"/>
    <w:rsid w:val="0028580C"/>
    <w:rsid w:val="00286EA6"/>
    <w:rsid w:val="00292218"/>
    <w:rsid w:val="0029663E"/>
    <w:rsid w:val="002A1146"/>
    <w:rsid w:val="002A1201"/>
    <w:rsid w:val="002A147C"/>
    <w:rsid w:val="002A689D"/>
    <w:rsid w:val="002B12A3"/>
    <w:rsid w:val="002C1205"/>
    <w:rsid w:val="002C6BE8"/>
    <w:rsid w:val="002D1B55"/>
    <w:rsid w:val="002D75C8"/>
    <w:rsid w:val="002E4247"/>
    <w:rsid w:val="002E517D"/>
    <w:rsid w:val="002E6483"/>
    <w:rsid w:val="002F54C8"/>
    <w:rsid w:val="00304E18"/>
    <w:rsid w:val="0030768B"/>
    <w:rsid w:val="003100A5"/>
    <w:rsid w:val="003137A0"/>
    <w:rsid w:val="003158CF"/>
    <w:rsid w:val="00341F22"/>
    <w:rsid w:val="00342C0C"/>
    <w:rsid w:val="00342ED0"/>
    <w:rsid w:val="0036461E"/>
    <w:rsid w:val="00364DC4"/>
    <w:rsid w:val="0036765E"/>
    <w:rsid w:val="003832BE"/>
    <w:rsid w:val="003870FD"/>
    <w:rsid w:val="00395CD1"/>
    <w:rsid w:val="003B3927"/>
    <w:rsid w:val="003B51F6"/>
    <w:rsid w:val="003B69F1"/>
    <w:rsid w:val="003C3F59"/>
    <w:rsid w:val="003D07C8"/>
    <w:rsid w:val="003D467E"/>
    <w:rsid w:val="003D4EF4"/>
    <w:rsid w:val="003D5F1C"/>
    <w:rsid w:val="003D6D42"/>
    <w:rsid w:val="003E3F5E"/>
    <w:rsid w:val="003E682C"/>
    <w:rsid w:val="003F321A"/>
    <w:rsid w:val="003F44C6"/>
    <w:rsid w:val="003F4ED2"/>
    <w:rsid w:val="003F7BDF"/>
    <w:rsid w:val="004032FD"/>
    <w:rsid w:val="0040330B"/>
    <w:rsid w:val="00406B04"/>
    <w:rsid w:val="004078F0"/>
    <w:rsid w:val="00417928"/>
    <w:rsid w:val="00422E58"/>
    <w:rsid w:val="00425DC2"/>
    <w:rsid w:val="0043275D"/>
    <w:rsid w:val="004341BC"/>
    <w:rsid w:val="00437F4F"/>
    <w:rsid w:val="00441C6E"/>
    <w:rsid w:val="00442200"/>
    <w:rsid w:val="00442B46"/>
    <w:rsid w:val="004530B1"/>
    <w:rsid w:val="00461FD6"/>
    <w:rsid w:val="004664EC"/>
    <w:rsid w:val="004701EC"/>
    <w:rsid w:val="004722DE"/>
    <w:rsid w:val="00475869"/>
    <w:rsid w:val="00475A39"/>
    <w:rsid w:val="00475CDB"/>
    <w:rsid w:val="00482840"/>
    <w:rsid w:val="00482F0D"/>
    <w:rsid w:val="00486DE3"/>
    <w:rsid w:val="00487214"/>
    <w:rsid w:val="00494AA6"/>
    <w:rsid w:val="004A0197"/>
    <w:rsid w:val="004A7D23"/>
    <w:rsid w:val="004B712C"/>
    <w:rsid w:val="004C5B87"/>
    <w:rsid w:val="004C7445"/>
    <w:rsid w:val="004D65EC"/>
    <w:rsid w:val="004E15F3"/>
    <w:rsid w:val="004E1904"/>
    <w:rsid w:val="004E4C86"/>
    <w:rsid w:val="004F0001"/>
    <w:rsid w:val="004F3DC9"/>
    <w:rsid w:val="004F5B55"/>
    <w:rsid w:val="004F66A7"/>
    <w:rsid w:val="00501A60"/>
    <w:rsid w:val="005043A4"/>
    <w:rsid w:val="00513CBD"/>
    <w:rsid w:val="00515290"/>
    <w:rsid w:val="0051789F"/>
    <w:rsid w:val="00525465"/>
    <w:rsid w:val="00543971"/>
    <w:rsid w:val="0054616A"/>
    <w:rsid w:val="005474ED"/>
    <w:rsid w:val="005477AF"/>
    <w:rsid w:val="00551833"/>
    <w:rsid w:val="00552E53"/>
    <w:rsid w:val="00554BCE"/>
    <w:rsid w:val="00562EE9"/>
    <w:rsid w:val="00564EB0"/>
    <w:rsid w:val="0057503D"/>
    <w:rsid w:val="00575135"/>
    <w:rsid w:val="005809E7"/>
    <w:rsid w:val="00580A5C"/>
    <w:rsid w:val="005822A5"/>
    <w:rsid w:val="00582480"/>
    <w:rsid w:val="00591E4C"/>
    <w:rsid w:val="005A3CDA"/>
    <w:rsid w:val="005A45CB"/>
    <w:rsid w:val="005B1E3C"/>
    <w:rsid w:val="005B2636"/>
    <w:rsid w:val="005B765D"/>
    <w:rsid w:val="005C786E"/>
    <w:rsid w:val="005D20B5"/>
    <w:rsid w:val="005E20D5"/>
    <w:rsid w:val="005E4BA1"/>
    <w:rsid w:val="005E6B76"/>
    <w:rsid w:val="005F2DE7"/>
    <w:rsid w:val="00601FF6"/>
    <w:rsid w:val="00611E1B"/>
    <w:rsid w:val="0061776F"/>
    <w:rsid w:val="0062093A"/>
    <w:rsid w:val="00626907"/>
    <w:rsid w:val="006276FB"/>
    <w:rsid w:val="00633A7B"/>
    <w:rsid w:val="00634B42"/>
    <w:rsid w:val="00645D3D"/>
    <w:rsid w:val="00651964"/>
    <w:rsid w:val="00651987"/>
    <w:rsid w:val="00656681"/>
    <w:rsid w:val="006575AF"/>
    <w:rsid w:val="00657C93"/>
    <w:rsid w:val="00672D46"/>
    <w:rsid w:val="0068594C"/>
    <w:rsid w:val="0069041B"/>
    <w:rsid w:val="00693AAE"/>
    <w:rsid w:val="00695618"/>
    <w:rsid w:val="00696006"/>
    <w:rsid w:val="00696DE9"/>
    <w:rsid w:val="006B273B"/>
    <w:rsid w:val="006C0EFB"/>
    <w:rsid w:val="006D1A5C"/>
    <w:rsid w:val="006D2A4B"/>
    <w:rsid w:val="006D4241"/>
    <w:rsid w:val="006D7E3E"/>
    <w:rsid w:val="006E47A5"/>
    <w:rsid w:val="006E568F"/>
    <w:rsid w:val="006E6983"/>
    <w:rsid w:val="006E72EF"/>
    <w:rsid w:val="006F5651"/>
    <w:rsid w:val="00704959"/>
    <w:rsid w:val="0070662A"/>
    <w:rsid w:val="0071422E"/>
    <w:rsid w:val="00714516"/>
    <w:rsid w:val="00715563"/>
    <w:rsid w:val="00722C64"/>
    <w:rsid w:val="00726E42"/>
    <w:rsid w:val="00732296"/>
    <w:rsid w:val="007418CC"/>
    <w:rsid w:val="0074560B"/>
    <w:rsid w:val="00746019"/>
    <w:rsid w:val="00750130"/>
    <w:rsid w:val="00771A7A"/>
    <w:rsid w:val="00780ABB"/>
    <w:rsid w:val="007825E2"/>
    <w:rsid w:val="007875CB"/>
    <w:rsid w:val="00791A9B"/>
    <w:rsid w:val="007A474A"/>
    <w:rsid w:val="007A6817"/>
    <w:rsid w:val="007B10D1"/>
    <w:rsid w:val="007B29BA"/>
    <w:rsid w:val="007C0F2E"/>
    <w:rsid w:val="007C53BF"/>
    <w:rsid w:val="007D5146"/>
    <w:rsid w:val="007E2955"/>
    <w:rsid w:val="007E2E71"/>
    <w:rsid w:val="007E50E3"/>
    <w:rsid w:val="007E74BC"/>
    <w:rsid w:val="007E79F4"/>
    <w:rsid w:val="007F2684"/>
    <w:rsid w:val="007F4C32"/>
    <w:rsid w:val="007F6D4C"/>
    <w:rsid w:val="008000DB"/>
    <w:rsid w:val="00801152"/>
    <w:rsid w:val="00805DE1"/>
    <w:rsid w:val="008061AD"/>
    <w:rsid w:val="0080642F"/>
    <w:rsid w:val="00811B90"/>
    <w:rsid w:val="0081239C"/>
    <w:rsid w:val="00812EE3"/>
    <w:rsid w:val="008168E7"/>
    <w:rsid w:val="008206A7"/>
    <w:rsid w:val="00835152"/>
    <w:rsid w:val="008370D7"/>
    <w:rsid w:val="00843C80"/>
    <w:rsid w:val="008440BF"/>
    <w:rsid w:val="00844FC9"/>
    <w:rsid w:val="0084661D"/>
    <w:rsid w:val="00847668"/>
    <w:rsid w:val="00853E73"/>
    <w:rsid w:val="00871A1C"/>
    <w:rsid w:val="00875A91"/>
    <w:rsid w:val="00877F40"/>
    <w:rsid w:val="00883692"/>
    <w:rsid w:val="00886E0C"/>
    <w:rsid w:val="00891386"/>
    <w:rsid w:val="00893CAA"/>
    <w:rsid w:val="008A6DAC"/>
    <w:rsid w:val="008B4F64"/>
    <w:rsid w:val="008C0E83"/>
    <w:rsid w:val="008C1C9B"/>
    <w:rsid w:val="008C294F"/>
    <w:rsid w:val="008C7E8C"/>
    <w:rsid w:val="008F4002"/>
    <w:rsid w:val="008F4D3C"/>
    <w:rsid w:val="008F5D04"/>
    <w:rsid w:val="008F6075"/>
    <w:rsid w:val="00901382"/>
    <w:rsid w:val="0090284F"/>
    <w:rsid w:val="00913D89"/>
    <w:rsid w:val="00920BA0"/>
    <w:rsid w:val="0092203D"/>
    <w:rsid w:val="00923194"/>
    <w:rsid w:val="00927923"/>
    <w:rsid w:val="00930107"/>
    <w:rsid w:val="00931305"/>
    <w:rsid w:val="009321F1"/>
    <w:rsid w:val="0093539F"/>
    <w:rsid w:val="00947968"/>
    <w:rsid w:val="009573B1"/>
    <w:rsid w:val="0096094E"/>
    <w:rsid w:val="00960DF0"/>
    <w:rsid w:val="009678B0"/>
    <w:rsid w:val="00976A33"/>
    <w:rsid w:val="00991349"/>
    <w:rsid w:val="00993249"/>
    <w:rsid w:val="00995ACE"/>
    <w:rsid w:val="009D0C93"/>
    <w:rsid w:val="009D131E"/>
    <w:rsid w:val="009E197F"/>
    <w:rsid w:val="009E1F84"/>
    <w:rsid w:val="009E3D6B"/>
    <w:rsid w:val="009E54F7"/>
    <w:rsid w:val="009F57C3"/>
    <w:rsid w:val="00A02D13"/>
    <w:rsid w:val="00A058F9"/>
    <w:rsid w:val="00A06092"/>
    <w:rsid w:val="00A10408"/>
    <w:rsid w:val="00A120DF"/>
    <w:rsid w:val="00A213C0"/>
    <w:rsid w:val="00A23E11"/>
    <w:rsid w:val="00A2453A"/>
    <w:rsid w:val="00A272F1"/>
    <w:rsid w:val="00A31037"/>
    <w:rsid w:val="00A44782"/>
    <w:rsid w:val="00A517F2"/>
    <w:rsid w:val="00A5388B"/>
    <w:rsid w:val="00A57F13"/>
    <w:rsid w:val="00A62EDF"/>
    <w:rsid w:val="00A63340"/>
    <w:rsid w:val="00A72BEB"/>
    <w:rsid w:val="00A72EB5"/>
    <w:rsid w:val="00A73206"/>
    <w:rsid w:val="00A80A3E"/>
    <w:rsid w:val="00A81874"/>
    <w:rsid w:val="00A82557"/>
    <w:rsid w:val="00A82EC2"/>
    <w:rsid w:val="00AA0530"/>
    <w:rsid w:val="00AA3303"/>
    <w:rsid w:val="00AA547C"/>
    <w:rsid w:val="00AA54D3"/>
    <w:rsid w:val="00AB2515"/>
    <w:rsid w:val="00AB304E"/>
    <w:rsid w:val="00AB3A5A"/>
    <w:rsid w:val="00AB578D"/>
    <w:rsid w:val="00AB5E33"/>
    <w:rsid w:val="00AC149C"/>
    <w:rsid w:val="00AC5F51"/>
    <w:rsid w:val="00AC772C"/>
    <w:rsid w:val="00AD2B04"/>
    <w:rsid w:val="00AE13BC"/>
    <w:rsid w:val="00AE27BC"/>
    <w:rsid w:val="00AF6E66"/>
    <w:rsid w:val="00B01DC9"/>
    <w:rsid w:val="00B0283A"/>
    <w:rsid w:val="00B03DF0"/>
    <w:rsid w:val="00B06CFB"/>
    <w:rsid w:val="00B159C0"/>
    <w:rsid w:val="00B17A29"/>
    <w:rsid w:val="00B20D45"/>
    <w:rsid w:val="00B26D49"/>
    <w:rsid w:val="00B27585"/>
    <w:rsid w:val="00B321CD"/>
    <w:rsid w:val="00B4010F"/>
    <w:rsid w:val="00B42D98"/>
    <w:rsid w:val="00B438D8"/>
    <w:rsid w:val="00B43D51"/>
    <w:rsid w:val="00B53329"/>
    <w:rsid w:val="00B57D3A"/>
    <w:rsid w:val="00B57E62"/>
    <w:rsid w:val="00B64D25"/>
    <w:rsid w:val="00B71FE5"/>
    <w:rsid w:val="00B75782"/>
    <w:rsid w:val="00B80C75"/>
    <w:rsid w:val="00B81A0D"/>
    <w:rsid w:val="00B8237C"/>
    <w:rsid w:val="00B84F90"/>
    <w:rsid w:val="00B90025"/>
    <w:rsid w:val="00B90356"/>
    <w:rsid w:val="00B9195D"/>
    <w:rsid w:val="00B92130"/>
    <w:rsid w:val="00BA1B3E"/>
    <w:rsid w:val="00BA5C2A"/>
    <w:rsid w:val="00BB4507"/>
    <w:rsid w:val="00BB53E6"/>
    <w:rsid w:val="00BB5D6A"/>
    <w:rsid w:val="00BB668B"/>
    <w:rsid w:val="00BC17DA"/>
    <w:rsid w:val="00BC4729"/>
    <w:rsid w:val="00BD036F"/>
    <w:rsid w:val="00BD18CD"/>
    <w:rsid w:val="00BD560D"/>
    <w:rsid w:val="00BE1085"/>
    <w:rsid w:val="00BE2A82"/>
    <w:rsid w:val="00BF159F"/>
    <w:rsid w:val="00BF47B9"/>
    <w:rsid w:val="00C041C7"/>
    <w:rsid w:val="00C119BE"/>
    <w:rsid w:val="00C17A8E"/>
    <w:rsid w:val="00C2034D"/>
    <w:rsid w:val="00C2076E"/>
    <w:rsid w:val="00C51E67"/>
    <w:rsid w:val="00C5663E"/>
    <w:rsid w:val="00C619F4"/>
    <w:rsid w:val="00C628DD"/>
    <w:rsid w:val="00C6623B"/>
    <w:rsid w:val="00C67CA8"/>
    <w:rsid w:val="00C7058D"/>
    <w:rsid w:val="00C7109E"/>
    <w:rsid w:val="00C718FB"/>
    <w:rsid w:val="00C71DA9"/>
    <w:rsid w:val="00C7326E"/>
    <w:rsid w:val="00C772C6"/>
    <w:rsid w:val="00C83B5C"/>
    <w:rsid w:val="00C92A4D"/>
    <w:rsid w:val="00CA3A26"/>
    <w:rsid w:val="00CA602B"/>
    <w:rsid w:val="00CC79EA"/>
    <w:rsid w:val="00CC7F15"/>
    <w:rsid w:val="00CE45DB"/>
    <w:rsid w:val="00CE48C5"/>
    <w:rsid w:val="00CE5B19"/>
    <w:rsid w:val="00CF1BBE"/>
    <w:rsid w:val="00CF3D4C"/>
    <w:rsid w:val="00D076E2"/>
    <w:rsid w:val="00D11B3B"/>
    <w:rsid w:val="00D15351"/>
    <w:rsid w:val="00D2599C"/>
    <w:rsid w:val="00D304A3"/>
    <w:rsid w:val="00D31383"/>
    <w:rsid w:val="00D340E1"/>
    <w:rsid w:val="00D34D22"/>
    <w:rsid w:val="00D41776"/>
    <w:rsid w:val="00D42CA0"/>
    <w:rsid w:val="00D43536"/>
    <w:rsid w:val="00D53932"/>
    <w:rsid w:val="00D54A7B"/>
    <w:rsid w:val="00D56D17"/>
    <w:rsid w:val="00D61B16"/>
    <w:rsid w:val="00D62DFC"/>
    <w:rsid w:val="00D635F4"/>
    <w:rsid w:val="00D6391D"/>
    <w:rsid w:val="00D672EF"/>
    <w:rsid w:val="00D7048B"/>
    <w:rsid w:val="00D735D6"/>
    <w:rsid w:val="00D81537"/>
    <w:rsid w:val="00D86911"/>
    <w:rsid w:val="00D93132"/>
    <w:rsid w:val="00DB5DE6"/>
    <w:rsid w:val="00DC14D5"/>
    <w:rsid w:val="00DC2E1F"/>
    <w:rsid w:val="00DC4607"/>
    <w:rsid w:val="00DD03B5"/>
    <w:rsid w:val="00DD3422"/>
    <w:rsid w:val="00DD6AD7"/>
    <w:rsid w:val="00DE449F"/>
    <w:rsid w:val="00DF1327"/>
    <w:rsid w:val="00DF2B13"/>
    <w:rsid w:val="00DF6A10"/>
    <w:rsid w:val="00E03235"/>
    <w:rsid w:val="00E0534A"/>
    <w:rsid w:val="00E074A0"/>
    <w:rsid w:val="00E1216F"/>
    <w:rsid w:val="00E12EB4"/>
    <w:rsid w:val="00E1369A"/>
    <w:rsid w:val="00E14B60"/>
    <w:rsid w:val="00E15FD6"/>
    <w:rsid w:val="00E16DDD"/>
    <w:rsid w:val="00E25648"/>
    <w:rsid w:val="00E33FA4"/>
    <w:rsid w:val="00E36D48"/>
    <w:rsid w:val="00E37820"/>
    <w:rsid w:val="00E37D1B"/>
    <w:rsid w:val="00E41D4C"/>
    <w:rsid w:val="00E47D92"/>
    <w:rsid w:val="00E54427"/>
    <w:rsid w:val="00E60AFD"/>
    <w:rsid w:val="00E62CF1"/>
    <w:rsid w:val="00E661E2"/>
    <w:rsid w:val="00E66E26"/>
    <w:rsid w:val="00E729A8"/>
    <w:rsid w:val="00E736A1"/>
    <w:rsid w:val="00E73D60"/>
    <w:rsid w:val="00E87B9F"/>
    <w:rsid w:val="00E93AB2"/>
    <w:rsid w:val="00E95745"/>
    <w:rsid w:val="00EB39AC"/>
    <w:rsid w:val="00EB5869"/>
    <w:rsid w:val="00EC2EA8"/>
    <w:rsid w:val="00EC4494"/>
    <w:rsid w:val="00EC5AB4"/>
    <w:rsid w:val="00ED0711"/>
    <w:rsid w:val="00ED24EF"/>
    <w:rsid w:val="00ED2BA4"/>
    <w:rsid w:val="00EE68DA"/>
    <w:rsid w:val="00EF12DA"/>
    <w:rsid w:val="00EF27F7"/>
    <w:rsid w:val="00EF56E6"/>
    <w:rsid w:val="00EF5A89"/>
    <w:rsid w:val="00F00667"/>
    <w:rsid w:val="00F0231A"/>
    <w:rsid w:val="00F068D3"/>
    <w:rsid w:val="00F11CAC"/>
    <w:rsid w:val="00F12B3A"/>
    <w:rsid w:val="00F12D41"/>
    <w:rsid w:val="00F13F3B"/>
    <w:rsid w:val="00F205F7"/>
    <w:rsid w:val="00F22997"/>
    <w:rsid w:val="00F248BF"/>
    <w:rsid w:val="00F308E6"/>
    <w:rsid w:val="00F3427F"/>
    <w:rsid w:val="00F366EE"/>
    <w:rsid w:val="00F4417C"/>
    <w:rsid w:val="00F50126"/>
    <w:rsid w:val="00F62B54"/>
    <w:rsid w:val="00F71C3B"/>
    <w:rsid w:val="00F71D9C"/>
    <w:rsid w:val="00F74C14"/>
    <w:rsid w:val="00F75A4D"/>
    <w:rsid w:val="00F8064E"/>
    <w:rsid w:val="00F84329"/>
    <w:rsid w:val="00F95566"/>
    <w:rsid w:val="00FB0B76"/>
    <w:rsid w:val="00FB5D48"/>
    <w:rsid w:val="00FB64AF"/>
    <w:rsid w:val="00FB74A2"/>
    <w:rsid w:val="00FC034D"/>
    <w:rsid w:val="00FC1497"/>
    <w:rsid w:val="00FC168F"/>
    <w:rsid w:val="00FC7D06"/>
    <w:rsid w:val="00FD0802"/>
    <w:rsid w:val="00FD5564"/>
    <w:rsid w:val="00FD6188"/>
    <w:rsid w:val="00FD632D"/>
    <w:rsid w:val="00FE1778"/>
    <w:rsid w:val="00FE192B"/>
    <w:rsid w:val="00FE3926"/>
    <w:rsid w:val="00FF577E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D7FC"/>
  <w15:chartTrackingRefBased/>
  <w15:docId w15:val="{70F97C7D-AC93-4805-81A9-46BBA47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8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9321F1"/>
    <w:pPr>
      <w:spacing w:after="120" w:line="480" w:lineRule="auto"/>
    </w:pPr>
    <w:rPr>
      <w:rFonts w:ascii="Times New Roman" w:hAnsi="Times New Roman"/>
      <w:lang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9321F1"/>
    <w:rPr>
      <w:rFonts w:ascii="Times New Roman" w:hAnsi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6</Pages>
  <Words>2712</Words>
  <Characters>16060</Characters>
  <Application>Microsoft Office Word</Application>
  <DocSecurity>0</DocSecurity>
  <Lines>434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Beckett-Brown</dc:creator>
  <cp:keywords/>
  <dc:description/>
  <cp:lastModifiedBy>Christopher Beckett-Brown</cp:lastModifiedBy>
  <cp:revision>289</cp:revision>
  <dcterms:created xsi:type="dcterms:W3CDTF">2022-05-19T17:05:00Z</dcterms:created>
  <dcterms:modified xsi:type="dcterms:W3CDTF">2022-10-26T18:36:00Z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9fba038cd54a50a8ed46be0dd8aa89fbaa8285c53f6c728c7970f03a936899da</vt:lpwstr>
  </property>
</Properties>
</file>